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281" w:rsidRDefault="00D225C0">
      <w:pPr>
        <w:spacing w:line="240" w:lineRule="auto"/>
        <w:jc w:val="center"/>
        <w:rPr>
          <w:b/>
        </w:rPr>
      </w:pPr>
      <w:r>
        <w:rPr>
          <w:b/>
        </w:rPr>
        <w:t>THESIS PROPOSAL SEMINAR ASSESSMENT FORM</w:t>
      </w:r>
    </w:p>
    <w:p w:rsidR="00156281" w:rsidRDefault="00156281">
      <w:pPr>
        <w:spacing w:line="240" w:lineRule="auto"/>
      </w:pPr>
    </w:p>
    <w:p w:rsidR="00156281" w:rsidRDefault="00156281">
      <w:pPr>
        <w:spacing w:line="240" w:lineRule="auto"/>
      </w:pPr>
    </w:p>
    <w:p w:rsidR="00156281" w:rsidRDefault="00D225C0">
      <w:pPr>
        <w:spacing w:line="240" w:lineRule="auto"/>
      </w:pPr>
      <w:r>
        <w:t>On ………., ………………. 20…, at ………. - ………West Indonesia Time, an manuscript assessment of the Final Project Proposal Seminar was carried out and presented by:</w:t>
      </w:r>
    </w:p>
    <w:p w:rsidR="00156281" w:rsidRDefault="00156281">
      <w:pPr>
        <w:spacing w:line="240" w:lineRule="auto"/>
      </w:pPr>
    </w:p>
    <w:p w:rsidR="00156281" w:rsidRDefault="00D225C0">
      <w:pPr>
        <w:spacing w:line="240" w:lineRule="auto"/>
      </w:pPr>
      <w:r>
        <w:t>Name</w:t>
      </w:r>
      <w:r>
        <w:tab/>
      </w:r>
      <w:r>
        <w:tab/>
      </w:r>
      <w:r>
        <w:tab/>
      </w:r>
      <w:r>
        <w:tab/>
        <w:t xml:space="preserve">: </w:t>
      </w:r>
    </w:p>
    <w:p w:rsidR="00156281" w:rsidRDefault="00D225C0">
      <w:pPr>
        <w:spacing w:line="240" w:lineRule="auto"/>
      </w:pPr>
      <w:r>
        <w:t>Student ID Number (SIN)</w:t>
      </w:r>
      <w:r>
        <w:tab/>
        <w:t xml:space="preserve">: </w:t>
      </w:r>
    </w:p>
    <w:p w:rsidR="00156281" w:rsidRPr="00515215" w:rsidRDefault="00D225C0">
      <w:pPr>
        <w:spacing w:line="240" w:lineRule="auto"/>
        <w:rPr>
          <w:lang w:val="en-US"/>
        </w:rPr>
      </w:pPr>
      <w:r>
        <w:t>Study Program</w:t>
      </w:r>
      <w:r>
        <w:tab/>
      </w:r>
      <w:r>
        <w:tab/>
      </w:r>
      <w:r>
        <w:t xml:space="preserve">:  Bachelor of </w:t>
      </w:r>
      <w:r w:rsidR="00515215">
        <w:rPr>
          <w:lang w:val="en-US"/>
        </w:rPr>
        <w:t>Mathematics</w:t>
      </w:r>
    </w:p>
    <w:p w:rsidR="00156281" w:rsidRDefault="00D225C0">
      <w:pPr>
        <w:spacing w:line="240" w:lineRule="auto"/>
      </w:pPr>
      <w:r>
        <w:t>Title</w:t>
      </w:r>
      <w:r>
        <w:tab/>
      </w:r>
      <w:r>
        <w:tab/>
      </w:r>
      <w:r>
        <w:tab/>
      </w:r>
      <w:r>
        <w:tab/>
        <w:t xml:space="preserve">: </w:t>
      </w:r>
    </w:p>
    <w:p w:rsidR="00156281" w:rsidRDefault="00156281">
      <w:pPr>
        <w:spacing w:line="240" w:lineRule="auto"/>
      </w:pPr>
    </w:p>
    <w:p w:rsidR="00156281" w:rsidRDefault="00D225C0">
      <w:pPr>
        <w:spacing w:line="240" w:lineRule="auto"/>
      </w:pPr>
      <w:r>
        <w:t>The recapitulation of Seminar exam scores is as follows:</w:t>
      </w:r>
    </w:p>
    <w:tbl>
      <w:tblPr>
        <w:tblStyle w:val="a"/>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5722"/>
        <w:gridCol w:w="3119"/>
      </w:tblGrid>
      <w:tr w:rsidR="00156281">
        <w:trPr>
          <w:trHeight w:val="294"/>
        </w:trPr>
        <w:tc>
          <w:tcPr>
            <w:tcW w:w="510" w:type="dxa"/>
            <w:tcBorders>
              <w:top w:val="single" w:sz="4" w:space="0" w:color="000000"/>
              <w:left w:val="single" w:sz="4" w:space="0" w:color="000000"/>
              <w:bottom w:val="single" w:sz="4" w:space="0" w:color="000000"/>
              <w:right w:val="single" w:sz="4" w:space="0" w:color="000000"/>
            </w:tcBorders>
            <w:vAlign w:val="center"/>
          </w:tcPr>
          <w:p w:rsidR="00156281" w:rsidRDefault="00D225C0">
            <w:pPr>
              <w:pBdr>
                <w:top w:val="nil"/>
                <w:left w:val="nil"/>
                <w:bottom w:val="nil"/>
                <w:right w:val="nil"/>
                <w:between w:val="nil"/>
              </w:pBdr>
              <w:tabs>
                <w:tab w:val="left" w:pos="0"/>
              </w:tabs>
              <w:jc w:val="center"/>
              <w:rPr>
                <w:b/>
                <w:color w:val="000000"/>
              </w:rPr>
            </w:pPr>
            <w:r>
              <w:rPr>
                <w:b/>
                <w:color w:val="000000"/>
              </w:rPr>
              <w:t>No</w:t>
            </w:r>
          </w:p>
        </w:tc>
        <w:tc>
          <w:tcPr>
            <w:tcW w:w="5722" w:type="dxa"/>
            <w:tcBorders>
              <w:top w:val="single" w:sz="4" w:space="0" w:color="000000"/>
              <w:left w:val="single" w:sz="4" w:space="0" w:color="000000"/>
              <w:bottom w:val="single" w:sz="4" w:space="0" w:color="000000"/>
              <w:right w:val="single" w:sz="4" w:space="0" w:color="000000"/>
            </w:tcBorders>
            <w:vAlign w:val="center"/>
          </w:tcPr>
          <w:p w:rsidR="00156281" w:rsidRDefault="00D225C0">
            <w:pPr>
              <w:pBdr>
                <w:top w:val="nil"/>
                <w:left w:val="nil"/>
                <w:bottom w:val="nil"/>
                <w:right w:val="nil"/>
                <w:between w:val="nil"/>
              </w:pBdr>
              <w:tabs>
                <w:tab w:val="left" w:pos="0"/>
              </w:tabs>
              <w:jc w:val="center"/>
              <w:rPr>
                <w:b/>
                <w:color w:val="000000"/>
              </w:rPr>
            </w:pPr>
            <w:r>
              <w:rPr>
                <w:b/>
                <w:color w:val="000000"/>
              </w:rPr>
              <w:t>Examiner</w:t>
            </w:r>
          </w:p>
        </w:tc>
        <w:tc>
          <w:tcPr>
            <w:tcW w:w="3119" w:type="dxa"/>
            <w:tcBorders>
              <w:top w:val="single" w:sz="4" w:space="0" w:color="000000"/>
              <w:left w:val="single" w:sz="4" w:space="0" w:color="000000"/>
              <w:bottom w:val="single" w:sz="4" w:space="0" w:color="000000"/>
              <w:right w:val="single" w:sz="4" w:space="0" w:color="000000"/>
            </w:tcBorders>
            <w:vAlign w:val="center"/>
          </w:tcPr>
          <w:p w:rsidR="00156281" w:rsidRDefault="00D225C0">
            <w:pPr>
              <w:pBdr>
                <w:top w:val="nil"/>
                <w:left w:val="nil"/>
                <w:bottom w:val="nil"/>
                <w:right w:val="nil"/>
                <w:between w:val="nil"/>
              </w:pBdr>
              <w:tabs>
                <w:tab w:val="left" w:pos="0"/>
              </w:tabs>
              <w:jc w:val="center"/>
              <w:rPr>
                <w:b/>
                <w:color w:val="000000"/>
              </w:rPr>
            </w:pPr>
            <w:r>
              <w:rPr>
                <w:b/>
                <w:color w:val="000000"/>
              </w:rPr>
              <w:t>Score</w:t>
            </w:r>
          </w:p>
        </w:tc>
      </w:tr>
      <w:tr w:rsidR="00156281">
        <w:trPr>
          <w:trHeight w:val="454"/>
        </w:trPr>
        <w:tc>
          <w:tcPr>
            <w:tcW w:w="510" w:type="dxa"/>
            <w:tcBorders>
              <w:top w:val="single" w:sz="4" w:space="0" w:color="000000"/>
              <w:left w:val="single" w:sz="4" w:space="0" w:color="000000"/>
              <w:bottom w:val="nil"/>
              <w:right w:val="single" w:sz="4" w:space="0" w:color="000000"/>
            </w:tcBorders>
          </w:tcPr>
          <w:p w:rsidR="00156281" w:rsidRDefault="00D225C0">
            <w:pPr>
              <w:pBdr>
                <w:top w:val="nil"/>
                <w:left w:val="nil"/>
                <w:bottom w:val="nil"/>
                <w:right w:val="nil"/>
                <w:between w:val="nil"/>
              </w:pBdr>
              <w:tabs>
                <w:tab w:val="left" w:pos="0"/>
              </w:tabs>
              <w:jc w:val="center"/>
              <w:rPr>
                <w:color w:val="000000"/>
              </w:rPr>
            </w:pPr>
            <w:r>
              <w:rPr>
                <w:color w:val="000000"/>
              </w:rPr>
              <w:t>1</w:t>
            </w:r>
          </w:p>
        </w:tc>
        <w:tc>
          <w:tcPr>
            <w:tcW w:w="5722" w:type="dxa"/>
            <w:tcBorders>
              <w:top w:val="single" w:sz="4" w:space="0" w:color="000000"/>
              <w:left w:val="single" w:sz="4" w:space="0" w:color="000000"/>
              <w:bottom w:val="nil"/>
              <w:right w:val="single" w:sz="4" w:space="0" w:color="000000"/>
            </w:tcBorders>
          </w:tcPr>
          <w:p w:rsidR="00156281" w:rsidRDefault="00156281">
            <w:pPr>
              <w:pBdr>
                <w:top w:val="nil"/>
                <w:left w:val="nil"/>
                <w:bottom w:val="nil"/>
                <w:right w:val="nil"/>
                <w:between w:val="nil"/>
              </w:pBdr>
              <w:tabs>
                <w:tab w:val="left" w:pos="0"/>
              </w:tabs>
              <w:jc w:val="center"/>
              <w:rPr>
                <w:color w:val="000000"/>
              </w:rPr>
            </w:pPr>
          </w:p>
        </w:tc>
        <w:tc>
          <w:tcPr>
            <w:tcW w:w="3119" w:type="dxa"/>
            <w:tcBorders>
              <w:top w:val="single" w:sz="4" w:space="0" w:color="000000"/>
              <w:left w:val="single" w:sz="4" w:space="0" w:color="000000"/>
              <w:bottom w:val="nil"/>
              <w:right w:val="single" w:sz="4" w:space="0" w:color="000000"/>
            </w:tcBorders>
          </w:tcPr>
          <w:p w:rsidR="00156281" w:rsidRDefault="00156281">
            <w:pPr>
              <w:pBdr>
                <w:top w:val="nil"/>
                <w:left w:val="nil"/>
                <w:bottom w:val="nil"/>
                <w:right w:val="nil"/>
                <w:between w:val="nil"/>
              </w:pBdr>
              <w:tabs>
                <w:tab w:val="left" w:pos="0"/>
              </w:tabs>
              <w:jc w:val="center"/>
              <w:rPr>
                <w:color w:val="000000"/>
              </w:rPr>
            </w:pPr>
          </w:p>
        </w:tc>
      </w:tr>
      <w:tr w:rsidR="00156281">
        <w:trPr>
          <w:trHeight w:val="454"/>
        </w:trPr>
        <w:tc>
          <w:tcPr>
            <w:tcW w:w="510" w:type="dxa"/>
            <w:tcBorders>
              <w:top w:val="nil"/>
              <w:left w:val="single" w:sz="4" w:space="0" w:color="000000"/>
              <w:bottom w:val="nil"/>
              <w:right w:val="single" w:sz="4" w:space="0" w:color="000000"/>
            </w:tcBorders>
          </w:tcPr>
          <w:p w:rsidR="00156281" w:rsidRDefault="00D225C0">
            <w:pPr>
              <w:pBdr>
                <w:top w:val="nil"/>
                <w:left w:val="nil"/>
                <w:bottom w:val="nil"/>
                <w:right w:val="nil"/>
                <w:between w:val="nil"/>
              </w:pBdr>
              <w:tabs>
                <w:tab w:val="left" w:pos="0"/>
              </w:tabs>
              <w:jc w:val="center"/>
              <w:rPr>
                <w:color w:val="000000"/>
              </w:rPr>
            </w:pPr>
            <w:r>
              <w:rPr>
                <w:color w:val="000000"/>
              </w:rPr>
              <w:t>2</w:t>
            </w:r>
          </w:p>
        </w:tc>
        <w:tc>
          <w:tcPr>
            <w:tcW w:w="5722" w:type="dxa"/>
            <w:tcBorders>
              <w:top w:val="nil"/>
              <w:left w:val="single" w:sz="4" w:space="0" w:color="000000"/>
              <w:bottom w:val="nil"/>
              <w:right w:val="single" w:sz="4" w:space="0" w:color="000000"/>
            </w:tcBorders>
          </w:tcPr>
          <w:p w:rsidR="00156281" w:rsidRDefault="00156281">
            <w:pPr>
              <w:pBdr>
                <w:top w:val="nil"/>
                <w:left w:val="nil"/>
                <w:bottom w:val="nil"/>
                <w:right w:val="nil"/>
                <w:between w:val="nil"/>
              </w:pBdr>
              <w:tabs>
                <w:tab w:val="left" w:pos="0"/>
              </w:tabs>
              <w:jc w:val="center"/>
              <w:rPr>
                <w:color w:val="000000"/>
              </w:rPr>
            </w:pPr>
          </w:p>
        </w:tc>
        <w:tc>
          <w:tcPr>
            <w:tcW w:w="3119" w:type="dxa"/>
            <w:tcBorders>
              <w:top w:val="nil"/>
              <w:left w:val="single" w:sz="4" w:space="0" w:color="000000"/>
              <w:bottom w:val="nil"/>
              <w:right w:val="single" w:sz="4" w:space="0" w:color="000000"/>
            </w:tcBorders>
          </w:tcPr>
          <w:p w:rsidR="00156281" w:rsidRDefault="00156281">
            <w:pPr>
              <w:pBdr>
                <w:top w:val="nil"/>
                <w:left w:val="nil"/>
                <w:bottom w:val="nil"/>
                <w:right w:val="nil"/>
                <w:between w:val="nil"/>
              </w:pBdr>
              <w:tabs>
                <w:tab w:val="left" w:pos="0"/>
              </w:tabs>
              <w:jc w:val="center"/>
              <w:rPr>
                <w:color w:val="000000"/>
              </w:rPr>
            </w:pPr>
          </w:p>
        </w:tc>
      </w:tr>
      <w:tr w:rsidR="00156281">
        <w:trPr>
          <w:trHeight w:val="454"/>
        </w:trPr>
        <w:tc>
          <w:tcPr>
            <w:tcW w:w="510" w:type="dxa"/>
            <w:tcBorders>
              <w:top w:val="nil"/>
              <w:left w:val="single" w:sz="4" w:space="0" w:color="000000"/>
              <w:bottom w:val="single" w:sz="4" w:space="0" w:color="000000"/>
              <w:right w:val="single" w:sz="4" w:space="0" w:color="000000"/>
            </w:tcBorders>
          </w:tcPr>
          <w:p w:rsidR="00156281" w:rsidRDefault="00D225C0">
            <w:pPr>
              <w:pBdr>
                <w:top w:val="nil"/>
                <w:left w:val="nil"/>
                <w:bottom w:val="nil"/>
                <w:right w:val="nil"/>
                <w:between w:val="nil"/>
              </w:pBdr>
              <w:tabs>
                <w:tab w:val="left" w:pos="0"/>
              </w:tabs>
              <w:jc w:val="center"/>
              <w:rPr>
                <w:color w:val="000000"/>
              </w:rPr>
            </w:pPr>
            <w:r>
              <w:rPr>
                <w:color w:val="000000"/>
              </w:rPr>
              <w:t>3</w:t>
            </w:r>
          </w:p>
        </w:tc>
        <w:tc>
          <w:tcPr>
            <w:tcW w:w="5722" w:type="dxa"/>
            <w:tcBorders>
              <w:top w:val="nil"/>
              <w:left w:val="single" w:sz="4" w:space="0" w:color="000000"/>
              <w:bottom w:val="single" w:sz="4" w:space="0" w:color="000000"/>
              <w:right w:val="single" w:sz="4" w:space="0" w:color="000000"/>
            </w:tcBorders>
          </w:tcPr>
          <w:p w:rsidR="00156281" w:rsidRDefault="00156281">
            <w:pPr>
              <w:pBdr>
                <w:top w:val="nil"/>
                <w:left w:val="nil"/>
                <w:bottom w:val="nil"/>
                <w:right w:val="nil"/>
                <w:between w:val="nil"/>
              </w:pBdr>
              <w:tabs>
                <w:tab w:val="left" w:pos="0"/>
              </w:tabs>
              <w:jc w:val="center"/>
              <w:rPr>
                <w:color w:val="000000"/>
              </w:rPr>
            </w:pPr>
          </w:p>
        </w:tc>
        <w:tc>
          <w:tcPr>
            <w:tcW w:w="3119" w:type="dxa"/>
            <w:tcBorders>
              <w:top w:val="nil"/>
              <w:left w:val="single" w:sz="4" w:space="0" w:color="000000"/>
              <w:bottom w:val="single" w:sz="4" w:space="0" w:color="000000"/>
              <w:right w:val="single" w:sz="4" w:space="0" w:color="000000"/>
            </w:tcBorders>
          </w:tcPr>
          <w:p w:rsidR="00156281" w:rsidRDefault="00156281">
            <w:pPr>
              <w:pBdr>
                <w:top w:val="nil"/>
                <w:left w:val="nil"/>
                <w:bottom w:val="nil"/>
                <w:right w:val="nil"/>
                <w:between w:val="nil"/>
              </w:pBdr>
              <w:tabs>
                <w:tab w:val="left" w:pos="0"/>
              </w:tabs>
              <w:jc w:val="center"/>
              <w:rPr>
                <w:color w:val="000000"/>
              </w:rPr>
            </w:pPr>
          </w:p>
        </w:tc>
      </w:tr>
      <w:tr w:rsidR="00156281">
        <w:trPr>
          <w:trHeight w:val="397"/>
        </w:trPr>
        <w:tc>
          <w:tcPr>
            <w:tcW w:w="6232" w:type="dxa"/>
            <w:gridSpan w:val="2"/>
            <w:tcBorders>
              <w:top w:val="nil"/>
            </w:tcBorders>
            <w:vAlign w:val="center"/>
          </w:tcPr>
          <w:p w:rsidR="00156281" w:rsidRDefault="00D225C0">
            <w:pPr>
              <w:pBdr>
                <w:top w:val="nil"/>
                <w:left w:val="nil"/>
                <w:bottom w:val="nil"/>
                <w:right w:val="nil"/>
                <w:between w:val="nil"/>
              </w:pBdr>
              <w:tabs>
                <w:tab w:val="left" w:pos="0"/>
              </w:tabs>
              <w:jc w:val="right"/>
              <w:rPr>
                <w:color w:val="000000"/>
              </w:rPr>
            </w:pPr>
            <w:r>
              <w:rPr>
                <w:color w:val="000000"/>
              </w:rPr>
              <w:t xml:space="preserve">Numerical Average Score </w:t>
            </w:r>
          </w:p>
        </w:tc>
        <w:tc>
          <w:tcPr>
            <w:tcW w:w="3119" w:type="dxa"/>
            <w:tcBorders>
              <w:top w:val="single" w:sz="4" w:space="0" w:color="000000"/>
            </w:tcBorders>
          </w:tcPr>
          <w:p w:rsidR="00156281" w:rsidRDefault="00156281">
            <w:pPr>
              <w:pBdr>
                <w:top w:val="nil"/>
                <w:left w:val="nil"/>
                <w:bottom w:val="nil"/>
                <w:right w:val="nil"/>
                <w:between w:val="nil"/>
              </w:pBdr>
              <w:tabs>
                <w:tab w:val="left" w:pos="0"/>
              </w:tabs>
              <w:jc w:val="left"/>
              <w:rPr>
                <w:color w:val="000000"/>
              </w:rPr>
            </w:pPr>
          </w:p>
        </w:tc>
      </w:tr>
      <w:tr w:rsidR="00156281">
        <w:trPr>
          <w:trHeight w:val="397"/>
        </w:trPr>
        <w:tc>
          <w:tcPr>
            <w:tcW w:w="6232" w:type="dxa"/>
            <w:gridSpan w:val="2"/>
            <w:vAlign w:val="center"/>
          </w:tcPr>
          <w:p w:rsidR="00156281" w:rsidRDefault="00D225C0">
            <w:pPr>
              <w:pBdr>
                <w:top w:val="nil"/>
                <w:left w:val="nil"/>
                <w:bottom w:val="nil"/>
                <w:right w:val="nil"/>
                <w:between w:val="nil"/>
              </w:pBdr>
              <w:tabs>
                <w:tab w:val="left" w:pos="0"/>
              </w:tabs>
              <w:jc w:val="right"/>
              <w:rPr>
                <w:color w:val="000000"/>
              </w:rPr>
            </w:pPr>
            <w:r>
              <w:rPr>
                <w:color w:val="000000"/>
              </w:rPr>
              <w:t>Seminar Score (Letter)</w:t>
            </w:r>
          </w:p>
        </w:tc>
        <w:tc>
          <w:tcPr>
            <w:tcW w:w="3119" w:type="dxa"/>
          </w:tcPr>
          <w:p w:rsidR="00156281" w:rsidRDefault="00156281">
            <w:pPr>
              <w:pBdr>
                <w:top w:val="nil"/>
                <w:left w:val="nil"/>
                <w:bottom w:val="nil"/>
                <w:right w:val="nil"/>
                <w:between w:val="nil"/>
              </w:pBdr>
              <w:tabs>
                <w:tab w:val="left" w:pos="0"/>
              </w:tabs>
              <w:jc w:val="left"/>
              <w:rPr>
                <w:color w:val="000000"/>
              </w:rPr>
            </w:pPr>
          </w:p>
        </w:tc>
      </w:tr>
    </w:tbl>
    <w:p w:rsidR="00156281" w:rsidRDefault="00156281">
      <w:pPr>
        <w:pBdr>
          <w:top w:val="nil"/>
          <w:left w:val="nil"/>
          <w:bottom w:val="nil"/>
          <w:right w:val="nil"/>
          <w:between w:val="nil"/>
        </w:pBdr>
        <w:spacing w:line="240" w:lineRule="auto"/>
        <w:ind w:left="426"/>
        <w:rPr>
          <w:color w:val="000000"/>
        </w:rPr>
      </w:pPr>
    </w:p>
    <w:p w:rsidR="00156281" w:rsidRDefault="00D225C0">
      <w:pPr>
        <w:numPr>
          <w:ilvl w:val="0"/>
          <w:numId w:val="1"/>
        </w:numPr>
        <w:pBdr>
          <w:top w:val="nil"/>
          <w:left w:val="nil"/>
          <w:bottom w:val="nil"/>
          <w:right w:val="nil"/>
          <w:between w:val="nil"/>
        </w:pBdr>
        <w:spacing w:line="240" w:lineRule="auto"/>
        <w:ind w:left="426"/>
      </w:pPr>
      <w:r>
        <w:rPr>
          <w:color w:val="000000"/>
        </w:rPr>
        <w:t xml:space="preserve">Fulfills the requirements to be forwarded as </w:t>
      </w:r>
      <w:r>
        <w:t>final project</w:t>
      </w:r>
      <w:r>
        <w:rPr>
          <w:color w:val="000000"/>
        </w:rPr>
        <w:t xml:space="preserve"> material</w:t>
      </w:r>
    </w:p>
    <w:p w:rsidR="00156281" w:rsidRDefault="00D225C0">
      <w:pPr>
        <w:numPr>
          <w:ilvl w:val="0"/>
          <w:numId w:val="1"/>
        </w:numPr>
        <w:pBdr>
          <w:top w:val="nil"/>
          <w:left w:val="nil"/>
          <w:bottom w:val="nil"/>
          <w:right w:val="nil"/>
          <w:between w:val="nil"/>
        </w:pBdr>
        <w:spacing w:line="240" w:lineRule="auto"/>
        <w:ind w:left="426"/>
      </w:pPr>
      <w:r>
        <w:rPr>
          <w:color w:val="000000"/>
        </w:rPr>
        <w:t xml:space="preserve">Fulfills the requirements to be forwarded as </w:t>
      </w:r>
      <w:r>
        <w:t>final project</w:t>
      </w:r>
      <w:r>
        <w:rPr>
          <w:color w:val="000000"/>
        </w:rPr>
        <w:t xml:space="preserve"> material, under the condition that it is corrected prior</w:t>
      </w:r>
    </w:p>
    <w:p w:rsidR="00156281" w:rsidRDefault="00D225C0">
      <w:pPr>
        <w:numPr>
          <w:ilvl w:val="0"/>
          <w:numId w:val="1"/>
        </w:numPr>
        <w:pBdr>
          <w:top w:val="nil"/>
          <w:left w:val="nil"/>
          <w:bottom w:val="nil"/>
          <w:right w:val="nil"/>
          <w:between w:val="nil"/>
        </w:pBdr>
        <w:spacing w:line="240" w:lineRule="auto"/>
        <w:ind w:left="426"/>
      </w:pPr>
      <w:r>
        <w:rPr>
          <w:color w:val="000000"/>
        </w:rPr>
        <w:t xml:space="preserve">Does not fulfill the requirements to be forwarded as </w:t>
      </w:r>
      <w:r>
        <w:t>final project</w:t>
      </w:r>
      <w:r>
        <w:rPr>
          <w:color w:val="000000"/>
        </w:rPr>
        <w:t xml:space="preserve"> material, and must return to the seminar with the same topic</w:t>
      </w:r>
    </w:p>
    <w:p w:rsidR="00156281" w:rsidRDefault="00D225C0">
      <w:pPr>
        <w:numPr>
          <w:ilvl w:val="0"/>
          <w:numId w:val="1"/>
        </w:numPr>
        <w:pBdr>
          <w:top w:val="nil"/>
          <w:left w:val="nil"/>
          <w:bottom w:val="nil"/>
          <w:right w:val="nil"/>
          <w:between w:val="nil"/>
        </w:pBdr>
        <w:spacing w:line="240" w:lineRule="auto"/>
        <w:ind w:left="426"/>
      </w:pPr>
      <w:r>
        <w:rPr>
          <w:color w:val="000000"/>
        </w:rPr>
        <w:t>Do</w:t>
      </w:r>
      <w:r>
        <w:rPr>
          <w:color w:val="000000"/>
        </w:rPr>
        <w:t xml:space="preserve">es not meet the requirements to be forwarded as </w:t>
      </w:r>
      <w:r>
        <w:t>final project</w:t>
      </w:r>
      <w:r>
        <w:rPr>
          <w:color w:val="000000"/>
        </w:rPr>
        <w:t xml:space="preserve"> material, and must return to the seminar with a different topic</w:t>
      </w:r>
    </w:p>
    <w:p w:rsidR="00156281" w:rsidRDefault="00156281">
      <w:pPr>
        <w:pBdr>
          <w:top w:val="nil"/>
          <w:left w:val="nil"/>
          <w:bottom w:val="nil"/>
          <w:right w:val="nil"/>
          <w:between w:val="nil"/>
        </w:pBdr>
        <w:spacing w:line="240" w:lineRule="auto"/>
        <w:ind w:left="426"/>
        <w:rPr>
          <w:color w:val="000000"/>
        </w:rPr>
      </w:pPr>
    </w:p>
    <w:p w:rsidR="00156281" w:rsidRDefault="00156281">
      <w:pPr>
        <w:pBdr>
          <w:top w:val="nil"/>
          <w:left w:val="nil"/>
          <w:bottom w:val="nil"/>
          <w:right w:val="nil"/>
          <w:between w:val="nil"/>
        </w:pBdr>
        <w:spacing w:line="240" w:lineRule="auto"/>
        <w:ind w:left="426"/>
        <w:rPr>
          <w:color w:val="000000"/>
        </w:rPr>
      </w:pPr>
    </w:p>
    <w:p w:rsidR="00156281" w:rsidRDefault="00D225C0">
      <w:pPr>
        <w:spacing w:line="240" w:lineRule="auto"/>
      </w:pPr>
      <w:r>
        <w:tab/>
      </w:r>
      <w:r>
        <w:tab/>
      </w:r>
      <w:r>
        <w:tab/>
      </w:r>
      <w:r>
        <w:tab/>
      </w:r>
      <w:r>
        <w:tab/>
      </w:r>
      <w:r>
        <w:tab/>
      </w:r>
      <w:r>
        <w:tab/>
      </w:r>
      <w:r>
        <w:tab/>
      </w:r>
      <w:r>
        <w:tab/>
        <w:t>Surabaya,</w:t>
      </w:r>
    </w:p>
    <w:p w:rsidR="00156281" w:rsidRDefault="00D225C0">
      <w:pPr>
        <w:spacing w:line="240" w:lineRule="auto"/>
      </w:pPr>
      <w:r>
        <w:t xml:space="preserve">Head of </w:t>
      </w:r>
      <w:r w:rsidR="00515215">
        <w:rPr>
          <w:lang w:val="en-US"/>
        </w:rPr>
        <w:t>Mathematics</w:t>
      </w:r>
      <w:r w:rsidR="00515215">
        <w:rPr>
          <w:lang w:val="en-US"/>
        </w:rPr>
        <w:tab/>
      </w:r>
      <w:r>
        <w:tab/>
      </w:r>
      <w:r>
        <w:tab/>
      </w:r>
      <w:r>
        <w:tab/>
      </w:r>
      <w:r>
        <w:tab/>
      </w:r>
      <w:r>
        <w:tab/>
      </w:r>
      <w:r>
        <w:tab/>
        <w:t>Head of the Seminar Session,</w:t>
      </w:r>
    </w:p>
    <w:p w:rsidR="00156281" w:rsidRDefault="00D225C0">
      <w:pPr>
        <w:spacing w:line="240" w:lineRule="auto"/>
      </w:pPr>
      <w:r>
        <w:t>Bachelor Study Program</w:t>
      </w:r>
    </w:p>
    <w:p w:rsidR="00156281" w:rsidRDefault="00156281">
      <w:pPr>
        <w:spacing w:line="240" w:lineRule="auto"/>
      </w:pPr>
    </w:p>
    <w:p w:rsidR="00156281" w:rsidRDefault="00156281">
      <w:pPr>
        <w:spacing w:line="240" w:lineRule="auto"/>
      </w:pPr>
    </w:p>
    <w:p w:rsidR="00156281" w:rsidRDefault="00156281">
      <w:pPr>
        <w:spacing w:line="240" w:lineRule="auto"/>
      </w:pPr>
    </w:p>
    <w:p w:rsidR="00156281" w:rsidRDefault="00156281">
      <w:pPr>
        <w:spacing w:line="240" w:lineRule="auto"/>
      </w:pPr>
    </w:p>
    <w:p w:rsidR="00156281" w:rsidRDefault="00D225C0">
      <w:pPr>
        <w:spacing w:line="240" w:lineRule="auto"/>
      </w:pPr>
      <w:r>
        <w:t xml:space="preserve">Dr. </w:t>
      </w:r>
      <w:proofErr w:type="spellStart"/>
      <w:r w:rsidR="00515215">
        <w:rPr>
          <w:lang w:val="en-US"/>
        </w:rPr>
        <w:t>Herry</w:t>
      </w:r>
      <w:proofErr w:type="spellEnd"/>
      <w:r w:rsidR="00515215">
        <w:rPr>
          <w:lang w:val="en-US"/>
        </w:rPr>
        <w:t xml:space="preserve"> </w:t>
      </w:r>
      <w:proofErr w:type="spellStart"/>
      <w:r w:rsidR="00515215">
        <w:rPr>
          <w:lang w:val="en-US"/>
        </w:rPr>
        <w:t>Suprayitno</w:t>
      </w:r>
      <w:proofErr w:type="spellEnd"/>
      <w:r>
        <w:t xml:space="preserve">, </w:t>
      </w:r>
      <w:proofErr w:type="gramStart"/>
      <w:r>
        <w:t>S.Si</w:t>
      </w:r>
      <w:proofErr w:type="gramEnd"/>
      <w:r>
        <w:t>, M.Si</w:t>
      </w:r>
    </w:p>
    <w:p w:rsidR="00156281" w:rsidRDefault="00D225C0">
      <w:pPr>
        <w:spacing w:line="240" w:lineRule="auto"/>
      </w:pPr>
      <w:r>
        <w:t xml:space="preserve">EIN. </w:t>
      </w:r>
      <w:r w:rsidR="00515215" w:rsidRPr="00515215">
        <w:t>196804041994031020</w:t>
      </w:r>
      <w:r>
        <w:tab/>
      </w:r>
      <w:r>
        <w:tab/>
      </w:r>
      <w:r>
        <w:tab/>
      </w:r>
      <w:r>
        <w:tab/>
      </w:r>
      <w:r>
        <w:tab/>
      </w:r>
      <w:r>
        <w:tab/>
        <w:t>EIN.</w:t>
      </w:r>
    </w:p>
    <w:p w:rsidR="00156281" w:rsidRDefault="00156281">
      <w:pPr>
        <w:spacing w:line="240" w:lineRule="auto"/>
      </w:pPr>
    </w:p>
    <w:p w:rsidR="00156281" w:rsidRDefault="00D225C0">
      <w:pPr>
        <w:spacing w:line="240" w:lineRule="auto"/>
      </w:pPr>
      <w:r>
        <w:t>Notes: Assessment Terms</w:t>
      </w:r>
    </w:p>
    <w:tbl>
      <w:tblPr>
        <w:tblStyle w:val="a0"/>
        <w:tblW w:w="8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1440"/>
        <w:gridCol w:w="5115"/>
      </w:tblGrid>
      <w:tr w:rsidR="00156281">
        <w:tc>
          <w:tcPr>
            <w:tcW w:w="1530" w:type="dxa"/>
            <w:vAlign w:val="center"/>
          </w:tcPr>
          <w:p w:rsidR="00156281" w:rsidRDefault="00D225C0">
            <w:pPr>
              <w:jc w:val="center"/>
              <w:rPr>
                <w:b/>
              </w:rPr>
            </w:pPr>
            <w:r>
              <w:rPr>
                <w:b/>
              </w:rPr>
              <w:t>Numerical score</w:t>
            </w:r>
          </w:p>
        </w:tc>
        <w:tc>
          <w:tcPr>
            <w:tcW w:w="1440" w:type="dxa"/>
            <w:vAlign w:val="center"/>
          </w:tcPr>
          <w:p w:rsidR="00156281" w:rsidRDefault="00D225C0">
            <w:pPr>
              <w:jc w:val="center"/>
              <w:rPr>
                <w:b/>
              </w:rPr>
            </w:pPr>
            <w:r>
              <w:rPr>
                <w:b/>
              </w:rPr>
              <w:t>Letter Grade</w:t>
            </w:r>
          </w:p>
        </w:tc>
        <w:tc>
          <w:tcPr>
            <w:tcW w:w="5115" w:type="dxa"/>
          </w:tcPr>
          <w:p w:rsidR="00156281" w:rsidRDefault="00D225C0">
            <w:pPr>
              <w:jc w:val="center"/>
              <w:rPr>
                <w:b/>
              </w:rPr>
            </w:pPr>
            <w:r>
              <w:rPr>
                <w:b/>
              </w:rPr>
              <w:t>Description</w:t>
            </w:r>
          </w:p>
        </w:tc>
      </w:tr>
      <w:tr w:rsidR="00156281">
        <w:tc>
          <w:tcPr>
            <w:tcW w:w="1530" w:type="dxa"/>
          </w:tcPr>
          <w:p w:rsidR="00156281" w:rsidRDefault="00D225C0">
            <w:r>
              <w:t>86,00-100,00</w:t>
            </w:r>
          </w:p>
          <w:p w:rsidR="00156281" w:rsidRDefault="00D225C0">
            <w:r>
              <w:t>78,00-85,99</w:t>
            </w:r>
          </w:p>
          <w:p w:rsidR="00156281" w:rsidRDefault="00D225C0">
            <w:r>
              <w:t>70,00-77,99</w:t>
            </w:r>
          </w:p>
          <w:p w:rsidR="00156281" w:rsidRDefault="00D225C0">
            <w:r>
              <w:t>62,00-69,99</w:t>
            </w:r>
          </w:p>
          <w:p w:rsidR="00156281" w:rsidRDefault="00D225C0">
            <w:r>
              <w:t>54,00-61,99</w:t>
            </w:r>
          </w:p>
        </w:tc>
        <w:tc>
          <w:tcPr>
            <w:tcW w:w="1440" w:type="dxa"/>
            <w:vAlign w:val="center"/>
          </w:tcPr>
          <w:p w:rsidR="00156281" w:rsidRDefault="00D225C0">
            <w:pPr>
              <w:jc w:val="center"/>
            </w:pPr>
            <w:r>
              <w:t>A</w:t>
            </w:r>
          </w:p>
          <w:p w:rsidR="00156281" w:rsidRDefault="00D225C0">
            <w:pPr>
              <w:jc w:val="center"/>
            </w:pPr>
            <w:r>
              <w:t>AB</w:t>
            </w:r>
          </w:p>
          <w:p w:rsidR="00156281" w:rsidRDefault="00D225C0">
            <w:pPr>
              <w:jc w:val="center"/>
            </w:pPr>
            <w:r>
              <w:t>B</w:t>
            </w:r>
          </w:p>
          <w:p w:rsidR="00156281" w:rsidRDefault="00D225C0">
            <w:pPr>
              <w:jc w:val="center"/>
            </w:pPr>
            <w:r>
              <w:t>BC</w:t>
            </w:r>
          </w:p>
          <w:p w:rsidR="00156281" w:rsidRDefault="00D225C0">
            <w:pPr>
              <w:jc w:val="center"/>
            </w:pPr>
            <w:r>
              <w:t>C</w:t>
            </w:r>
          </w:p>
        </w:tc>
        <w:tc>
          <w:tcPr>
            <w:tcW w:w="5115" w:type="dxa"/>
            <w:vAlign w:val="center"/>
          </w:tcPr>
          <w:p w:rsidR="00156281" w:rsidRDefault="00D225C0">
            <w:pPr>
              <w:jc w:val="center"/>
            </w:pPr>
            <w:r>
              <w:t>Fulfills the requirements to be use as a final project material</w:t>
            </w:r>
          </w:p>
        </w:tc>
      </w:tr>
      <w:tr w:rsidR="00156281">
        <w:tc>
          <w:tcPr>
            <w:tcW w:w="1530" w:type="dxa"/>
          </w:tcPr>
          <w:p w:rsidR="00156281" w:rsidRDefault="00D225C0">
            <w:r>
              <w:t>40,00-53,99</w:t>
            </w:r>
          </w:p>
          <w:p w:rsidR="00156281" w:rsidRDefault="00D225C0">
            <w:r>
              <w:t>0,00-39,99</w:t>
            </w:r>
          </w:p>
        </w:tc>
        <w:tc>
          <w:tcPr>
            <w:tcW w:w="1440" w:type="dxa"/>
            <w:vAlign w:val="center"/>
          </w:tcPr>
          <w:p w:rsidR="00156281" w:rsidRDefault="00D225C0">
            <w:pPr>
              <w:jc w:val="center"/>
            </w:pPr>
            <w:r>
              <w:t>D</w:t>
            </w:r>
          </w:p>
          <w:p w:rsidR="00156281" w:rsidRDefault="00D225C0">
            <w:pPr>
              <w:jc w:val="center"/>
            </w:pPr>
            <w:r>
              <w:t>E</w:t>
            </w:r>
          </w:p>
        </w:tc>
        <w:tc>
          <w:tcPr>
            <w:tcW w:w="5115" w:type="dxa"/>
            <w:vAlign w:val="center"/>
          </w:tcPr>
          <w:p w:rsidR="00156281" w:rsidRDefault="00D225C0">
            <w:pPr>
              <w:jc w:val="center"/>
            </w:pPr>
            <w:r>
              <w:t>Does not meet the requirements to be used as final project material and is required to start-over</w:t>
            </w:r>
          </w:p>
        </w:tc>
      </w:tr>
    </w:tbl>
    <w:p w:rsidR="00156281" w:rsidRDefault="00156281">
      <w:pPr>
        <w:spacing w:line="240" w:lineRule="auto"/>
      </w:pPr>
    </w:p>
    <w:p w:rsidR="00156281" w:rsidRDefault="00D225C0">
      <w:pPr>
        <w:spacing w:line="240" w:lineRule="auto"/>
        <w:rPr>
          <w:b/>
        </w:rPr>
      </w:pPr>
      <w:r>
        <w:t>The deadline for this research proposal is 12 months after the d</w:t>
      </w:r>
      <w:r>
        <w:t>ay on which the thesis proposal seminar is held.</w:t>
      </w:r>
    </w:p>
    <w:p w:rsidR="00515215" w:rsidRDefault="00515215">
      <w:pPr>
        <w:spacing w:line="240" w:lineRule="auto"/>
        <w:jc w:val="center"/>
        <w:rPr>
          <w:b/>
        </w:rPr>
      </w:pPr>
    </w:p>
    <w:p w:rsidR="00515215" w:rsidRDefault="00515215">
      <w:pPr>
        <w:spacing w:line="240" w:lineRule="auto"/>
        <w:jc w:val="center"/>
        <w:rPr>
          <w:b/>
        </w:rPr>
      </w:pPr>
    </w:p>
    <w:p w:rsidR="00156281" w:rsidRDefault="00D225C0">
      <w:pPr>
        <w:spacing w:line="240" w:lineRule="auto"/>
        <w:jc w:val="center"/>
        <w:rPr>
          <w:b/>
        </w:rPr>
      </w:pPr>
      <w:r>
        <w:rPr>
          <w:b/>
        </w:rPr>
        <w:lastRenderedPageBreak/>
        <w:t>FINAL PROJECT PROPOSAL SEMINAR SCORING FORM</w:t>
      </w:r>
    </w:p>
    <w:p w:rsidR="00156281" w:rsidRDefault="00156281">
      <w:pPr>
        <w:spacing w:line="240" w:lineRule="auto"/>
      </w:pPr>
    </w:p>
    <w:p w:rsidR="00156281" w:rsidRDefault="00D225C0">
      <w:pPr>
        <w:spacing w:line="240" w:lineRule="auto"/>
      </w:pPr>
      <w:r>
        <w:t>Name</w:t>
      </w:r>
      <w:r>
        <w:tab/>
      </w:r>
      <w:r>
        <w:tab/>
      </w:r>
      <w:r>
        <w:tab/>
      </w:r>
      <w:r>
        <w:tab/>
        <w:t xml:space="preserve">: </w:t>
      </w:r>
    </w:p>
    <w:p w:rsidR="00156281" w:rsidRDefault="00D225C0">
      <w:pPr>
        <w:spacing w:line="240" w:lineRule="auto"/>
      </w:pPr>
      <w:r>
        <w:t>Student ID Number (SIN)</w:t>
      </w:r>
      <w:r>
        <w:tab/>
        <w:t xml:space="preserve">: </w:t>
      </w:r>
    </w:p>
    <w:p w:rsidR="00156281" w:rsidRPr="00515215" w:rsidRDefault="00D225C0">
      <w:pPr>
        <w:spacing w:line="240" w:lineRule="auto"/>
        <w:rPr>
          <w:lang w:val="en-US"/>
        </w:rPr>
      </w:pPr>
      <w:r>
        <w:t>Study Program</w:t>
      </w:r>
      <w:r>
        <w:tab/>
      </w:r>
      <w:r>
        <w:tab/>
        <w:t xml:space="preserve">:  Bachelor of </w:t>
      </w:r>
      <w:r w:rsidR="00515215">
        <w:rPr>
          <w:lang w:val="en-US"/>
        </w:rPr>
        <w:t>Mathematics</w:t>
      </w:r>
    </w:p>
    <w:p w:rsidR="00156281" w:rsidRDefault="00D225C0">
      <w:pPr>
        <w:spacing w:line="240" w:lineRule="auto"/>
      </w:pPr>
      <w:r>
        <w:t>Title</w:t>
      </w:r>
      <w:r>
        <w:tab/>
      </w:r>
      <w:r>
        <w:tab/>
      </w:r>
      <w:r>
        <w:tab/>
      </w:r>
      <w:r>
        <w:tab/>
        <w:t xml:space="preserve">: </w:t>
      </w:r>
    </w:p>
    <w:p w:rsidR="00156281" w:rsidRDefault="00156281">
      <w:pPr>
        <w:spacing w:line="240" w:lineRule="auto"/>
      </w:pPr>
    </w:p>
    <w:p w:rsidR="00156281" w:rsidRDefault="00156281">
      <w:pPr>
        <w:spacing w:line="240" w:lineRule="auto"/>
      </w:pPr>
    </w:p>
    <w:p w:rsidR="00156281" w:rsidRDefault="00D225C0">
      <w:pPr>
        <w:spacing w:line="240" w:lineRule="auto"/>
      </w:pPr>
      <w:r>
        <w:t>Final Project Supervisor I</w:t>
      </w:r>
      <w:r>
        <w:tab/>
        <w:t xml:space="preserve">: </w:t>
      </w:r>
    </w:p>
    <w:p w:rsidR="00156281" w:rsidRDefault="00D225C0">
      <w:pPr>
        <w:spacing w:line="240" w:lineRule="auto"/>
      </w:pPr>
      <w:r>
        <w:t>Final Project Supervisor II</w:t>
      </w:r>
      <w:r>
        <w:tab/>
        <w:t xml:space="preserve">: </w:t>
      </w:r>
    </w:p>
    <w:p w:rsidR="00156281" w:rsidRDefault="00156281">
      <w:pPr>
        <w:spacing w:line="240" w:lineRule="auto"/>
      </w:pPr>
    </w:p>
    <w:tbl>
      <w:tblPr>
        <w:tblStyle w:val="a1"/>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5812"/>
        <w:gridCol w:w="1134"/>
        <w:gridCol w:w="1446"/>
      </w:tblGrid>
      <w:tr w:rsidR="00156281">
        <w:trPr>
          <w:trHeight w:val="459"/>
        </w:trPr>
        <w:tc>
          <w:tcPr>
            <w:tcW w:w="959" w:type="dxa"/>
            <w:vAlign w:val="center"/>
          </w:tcPr>
          <w:p w:rsidR="00156281" w:rsidRDefault="00D225C0">
            <w:pPr>
              <w:pBdr>
                <w:top w:val="nil"/>
                <w:left w:val="nil"/>
                <w:bottom w:val="nil"/>
                <w:right w:val="nil"/>
                <w:between w:val="nil"/>
              </w:pBdr>
              <w:jc w:val="center"/>
              <w:rPr>
                <w:color w:val="000000"/>
              </w:rPr>
            </w:pPr>
            <w:r>
              <w:rPr>
                <w:color w:val="000000"/>
              </w:rPr>
              <w:t>No.</w:t>
            </w:r>
          </w:p>
        </w:tc>
        <w:tc>
          <w:tcPr>
            <w:tcW w:w="5812" w:type="dxa"/>
            <w:vAlign w:val="center"/>
          </w:tcPr>
          <w:p w:rsidR="00156281" w:rsidRDefault="00D225C0">
            <w:pPr>
              <w:pBdr>
                <w:top w:val="nil"/>
                <w:left w:val="nil"/>
                <w:bottom w:val="nil"/>
                <w:right w:val="nil"/>
                <w:between w:val="nil"/>
              </w:pBdr>
              <w:jc w:val="center"/>
              <w:rPr>
                <w:color w:val="000000"/>
              </w:rPr>
            </w:pPr>
            <w:r>
              <w:rPr>
                <w:color w:val="000000"/>
              </w:rPr>
              <w:t>Assessed components</w:t>
            </w:r>
          </w:p>
        </w:tc>
        <w:tc>
          <w:tcPr>
            <w:tcW w:w="1134" w:type="dxa"/>
            <w:vAlign w:val="center"/>
          </w:tcPr>
          <w:p w:rsidR="00156281" w:rsidRDefault="00D225C0">
            <w:pPr>
              <w:pBdr>
                <w:top w:val="nil"/>
                <w:left w:val="nil"/>
                <w:bottom w:val="nil"/>
                <w:right w:val="nil"/>
                <w:between w:val="nil"/>
              </w:pBdr>
              <w:jc w:val="center"/>
              <w:rPr>
                <w:color w:val="000000"/>
              </w:rPr>
            </w:pPr>
            <w:r>
              <w:rPr>
                <w:color w:val="000000"/>
              </w:rPr>
              <w:t>Max Score</w:t>
            </w:r>
          </w:p>
        </w:tc>
        <w:tc>
          <w:tcPr>
            <w:tcW w:w="1446" w:type="dxa"/>
            <w:vAlign w:val="center"/>
          </w:tcPr>
          <w:p w:rsidR="00156281" w:rsidRDefault="00D225C0">
            <w:pPr>
              <w:pBdr>
                <w:top w:val="nil"/>
                <w:left w:val="nil"/>
                <w:bottom w:val="nil"/>
                <w:right w:val="nil"/>
                <w:between w:val="nil"/>
              </w:pBdr>
              <w:jc w:val="center"/>
              <w:rPr>
                <w:color w:val="000000"/>
              </w:rPr>
            </w:pPr>
            <w:r>
              <w:rPr>
                <w:color w:val="000000"/>
              </w:rPr>
              <w:t>Score</w:t>
            </w:r>
          </w:p>
        </w:tc>
      </w:tr>
      <w:tr w:rsidR="00156281">
        <w:trPr>
          <w:trHeight w:val="1157"/>
        </w:trPr>
        <w:tc>
          <w:tcPr>
            <w:tcW w:w="959" w:type="dxa"/>
            <w:vAlign w:val="center"/>
          </w:tcPr>
          <w:p w:rsidR="00156281" w:rsidRDefault="00D225C0">
            <w:pPr>
              <w:pBdr>
                <w:top w:val="nil"/>
                <w:left w:val="nil"/>
                <w:bottom w:val="nil"/>
                <w:right w:val="nil"/>
                <w:between w:val="nil"/>
              </w:pBdr>
              <w:jc w:val="center"/>
              <w:rPr>
                <w:color w:val="000000"/>
              </w:rPr>
            </w:pPr>
            <w:r>
              <w:rPr>
                <w:color w:val="000000"/>
              </w:rPr>
              <w:t>1.</w:t>
            </w:r>
          </w:p>
          <w:p w:rsidR="00156281" w:rsidRDefault="00156281">
            <w:pPr>
              <w:pBdr>
                <w:top w:val="nil"/>
                <w:left w:val="nil"/>
                <w:bottom w:val="nil"/>
                <w:right w:val="nil"/>
                <w:between w:val="nil"/>
              </w:pBdr>
              <w:jc w:val="center"/>
              <w:rPr>
                <w:color w:val="000000"/>
              </w:rPr>
            </w:pPr>
          </w:p>
          <w:p w:rsidR="00156281" w:rsidRDefault="00156281">
            <w:pPr>
              <w:pBdr>
                <w:top w:val="nil"/>
                <w:left w:val="nil"/>
                <w:bottom w:val="nil"/>
                <w:right w:val="nil"/>
                <w:between w:val="nil"/>
              </w:pBdr>
              <w:jc w:val="center"/>
              <w:rPr>
                <w:color w:val="000000"/>
              </w:rPr>
            </w:pPr>
          </w:p>
          <w:p w:rsidR="00156281" w:rsidRDefault="00156281">
            <w:pPr>
              <w:pBdr>
                <w:top w:val="nil"/>
                <w:left w:val="nil"/>
                <w:bottom w:val="nil"/>
                <w:right w:val="nil"/>
                <w:between w:val="nil"/>
              </w:pBdr>
              <w:jc w:val="center"/>
              <w:rPr>
                <w:color w:val="000000"/>
              </w:rPr>
            </w:pPr>
          </w:p>
          <w:p w:rsidR="00156281" w:rsidRDefault="00156281">
            <w:pPr>
              <w:pBdr>
                <w:top w:val="nil"/>
                <w:left w:val="nil"/>
                <w:bottom w:val="nil"/>
                <w:right w:val="nil"/>
                <w:between w:val="nil"/>
              </w:pBdr>
              <w:jc w:val="left"/>
              <w:rPr>
                <w:color w:val="000000"/>
              </w:rPr>
            </w:pPr>
          </w:p>
          <w:p w:rsidR="00156281" w:rsidRDefault="00D225C0">
            <w:pPr>
              <w:pBdr>
                <w:top w:val="nil"/>
                <w:left w:val="nil"/>
                <w:bottom w:val="nil"/>
                <w:right w:val="nil"/>
                <w:between w:val="nil"/>
              </w:pBdr>
              <w:jc w:val="center"/>
              <w:rPr>
                <w:color w:val="000000"/>
              </w:rPr>
            </w:pPr>
            <w:r>
              <w:rPr>
                <w:color w:val="000000"/>
              </w:rPr>
              <w:t>2.</w:t>
            </w:r>
          </w:p>
          <w:p w:rsidR="00156281" w:rsidRDefault="00156281">
            <w:pPr>
              <w:pBdr>
                <w:top w:val="nil"/>
                <w:left w:val="nil"/>
                <w:bottom w:val="nil"/>
                <w:right w:val="nil"/>
                <w:between w:val="nil"/>
              </w:pBdr>
              <w:jc w:val="center"/>
              <w:rPr>
                <w:color w:val="000000"/>
              </w:rPr>
            </w:pPr>
          </w:p>
          <w:p w:rsidR="00156281" w:rsidRDefault="00156281">
            <w:pPr>
              <w:pBdr>
                <w:top w:val="nil"/>
                <w:left w:val="nil"/>
                <w:bottom w:val="nil"/>
                <w:right w:val="nil"/>
                <w:between w:val="nil"/>
              </w:pBdr>
              <w:jc w:val="center"/>
              <w:rPr>
                <w:color w:val="000000"/>
              </w:rPr>
            </w:pPr>
          </w:p>
          <w:p w:rsidR="00156281" w:rsidRDefault="00156281">
            <w:pPr>
              <w:pBdr>
                <w:top w:val="nil"/>
                <w:left w:val="nil"/>
                <w:bottom w:val="nil"/>
                <w:right w:val="nil"/>
                <w:between w:val="nil"/>
              </w:pBdr>
              <w:jc w:val="center"/>
              <w:rPr>
                <w:color w:val="000000"/>
              </w:rPr>
            </w:pPr>
          </w:p>
          <w:p w:rsidR="00156281" w:rsidRDefault="00156281">
            <w:pPr>
              <w:pBdr>
                <w:top w:val="nil"/>
                <w:left w:val="nil"/>
                <w:bottom w:val="nil"/>
                <w:right w:val="nil"/>
                <w:between w:val="nil"/>
              </w:pBdr>
              <w:jc w:val="center"/>
              <w:rPr>
                <w:color w:val="000000"/>
              </w:rPr>
            </w:pPr>
          </w:p>
          <w:p w:rsidR="00156281" w:rsidRDefault="00156281">
            <w:pPr>
              <w:pBdr>
                <w:top w:val="nil"/>
                <w:left w:val="nil"/>
                <w:bottom w:val="nil"/>
                <w:right w:val="nil"/>
                <w:between w:val="nil"/>
              </w:pBdr>
              <w:jc w:val="center"/>
              <w:rPr>
                <w:color w:val="000000"/>
              </w:rPr>
            </w:pPr>
          </w:p>
          <w:p w:rsidR="00156281" w:rsidRDefault="00156281">
            <w:pPr>
              <w:pBdr>
                <w:top w:val="nil"/>
                <w:left w:val="nil"/>
                <w:bottom w:val="nil"/>
                <w:right w:val="nil"/>
                <w:between w:val="nil"/>
              </w:pBdr>
              <w:jc w:val="center"/>
              <w:rPr>
                <w:color w:val="000000"/>
              </w:rPr>
            </w:pPr>
          </w:p>
        </w:tc>
        <w:tc>
          <w:tcPr>
            <w:tcW w:w="5812" w:type="dxa"/>
          </w:tcPr>
          <w:p w:rsidR="00156281" w:rsidRDefault="00D225C0">
            <w:pPr>
              <w:pBdr>
                <w:top w:val="nil"/>
                <w:left w:val="nil"/>
                <w:bottom w:val="nil"/>
                <w:right w:val="nil"/>
                <w:between w:val="nil"/>
              </w:pBdr>
              <w:jc w:val="left"/>
              <w:rPr>
                <w:color w:val="000000"/>
              </w:rPr>
            </w:pPr>
            <w:r>
              <w:t>Final Project</w:t>
            </w:r>
            <w:r>
              <w:rPr>
                <w:color w:val="000000"/>
              </w:rPr>
              <w:t xml:space="preserve"> Proposal Material</w:t>
            </w:r>
          </w:p>
          <w:p w:rsidR="00156281" w:rsidRDefault="00D225C0">
            <w:pPr>
              <w:numPr>
                <w:ilvl w:val="1"/>
                <w:numId w:val="2"/>
              </w:numPr>
              <w:pBdr>
                <w:top w:val="nil"/>
                <w:left w:val="nil"/>
                <w:bottom w:val="nil"/>
                <w:right w:val="nil"/>
                <w:between w:val="nil"/>
              </w:pBdr>
              <w:jc w:val="left"/>
              <w:rPr>
                <w:color w:val="000000"/>
              </w:rPr>
            </w:pPr>
            <w:r>
              <w:rPr>
                <w:color w:val="000000"/>
              </w:rPr>
              <w:t>Clarity of writing and language</w:t>
            </w:r>
          </w:p>
          <w:p w:rsidR="00156281" w:rsidRDefault="00D225C0">
            <w:pPr>
              <w:numPr>
                <w:ilvl w:val="1"/>
                <w:numId w:val="2"/>
              </w:numPr>
              <w:pBdr>
                <w:top w:val="nil"/>
                <w:left w:val="nil"/>
                <w:bottom w:val="nil"/>
                <w:right w:val="nil"/>
                <w:between w:val="nil"/>
              </w:pBdr>
              <w:jc w:val="left"/>
              <w:rPr>
                <w:color w:val="000000"/>
              </w:rPr>
            </w:pPr>
            <w:r>
              <w:rPr>
                <w:color w:val="000000"/>
              </w:rPr>
              <w:t>Validity of scientific material/literature</w:t>
            </w:r>
          </w:p>
          <w:p w:rsidR="00156281" w:rsidRDefault="00D225C0">
            <w:pPr>
              <w:numPr>
                <w:ilvl w:val="1"/>
                <w:numId w:val="2"/>
              </w:numPr>
              <w:pBdr>
                <w:top w:val="nil"/>
                <w:left w:val="nil"/>
                <w:bottom w:val="nil"/>
                <w:right w:val="nil"/>
                <w:between w:val="nil"/>
              </w:pBdr>
              <w:jc w:val="left"/>
              <w:rPr>
                <w:color w:val="000000"/>
              </w:rPr>
            </w:pPr>
            <w:r>
              <w:rPr>
                <w:color w:val="000000"/>
              </w:rPr>
              <w:t>Research Methods</w:t>
            </w:r>
          </w:p>
          <w:p w:rsidR="00156281" w:rsidRDefault="00156281">
            <w:pPr>
              <w:pBdr>
                <w:top w:val="nil"/>
                <w:left w:val="nil"/>
                <w:bottom w:val="nil"/>
                <w:right w:val="nil"/>
                <w:between w:val="nil"/>
              </w:pBdr>
              <w:ind w:left="360"/>
              <w:jc w:val="left"/>
              <w:rPr>
                <w:color w:val="000000"/>
              </w:rPr>
            </w:pPr>
          </w:p>
          <w:p w:rsidR="00156281" w:rsidRDefault="00D225C0">
            <w:pPr>
              <w:pBdr>
                <w:top w:val="nil"/>
                <w:left w:val="nil"/>
                <w:bottom w:val="nil"/>
                <w:right w:val="nil"/>
                <w:between w:val="nil"/>
              </w:pBdr>
              <w:jc w:val="left"/>
              <w:rPr>
                <w:color w:val="000000"/>
              </w:rPr>
            </w:pPr>
            <w:r>
              <w:rPr>
                <w:color w:val="000000"/>
              </w:rPr>
              <w:t>Presentation</w:t>
            </w:r>
          </w:p>
          <w:p w:rsidR="00156281" w:rsidRDefault="00D225C0">
            <w:pPr>
              <w:pBdr>
                <w:top w:val="nil"/>
                <w:left w:val="nil"/>
                <w:bottom w:val="nil"/>
                <w:right w:val="nil"/>
                <w:between w:val="nil"/>
              </w:pBdr>
              <w:ind w:left="391" w:hanging="391"/>
              <w:jc w:val="left"/>
              <w:rPr>
                <w:color w:val="000000"/>
              </w:rPr>
            </w:pPr>
            <w:r>
              <w:rPr>
                <w:color w:val="000000"/>
              </w:rPr>
              <w:t>2.1 Presentation systematics, including the use of props (OHP, whiteboard/blackboard, and loudspeaker) &amp; presentation timeliness</w:t>
            </w:r>
          </w:p>
          <w:p w:rsidR="00156281" w:rsidRDefault="00D225C0">
            <w:pPr>
              <w:pBdr>
                <w:top w:val="nil"/>
                <w:left w:val="nil"/>
                <w:bottom w:val="nil"/>
                <w:right w:val="nil"/>
                <w:between w:val="nil"/>
              </w:pBdr>
              <w:ind w:left="391" w:hanging="391"/>
              <w:jc w:val="left"/>
              <w:rPr>
                <w:color w:val="000000"/>
              </w:rPr>
            </w:pPr>
            <w:r>
              <w:rPr>
                <w:color w:val="000000"/>
              </w:rPr>
              <w:t>2.2 Attitude and Appearance</w:t>
            </w:r>
          </w:p>
          <w:p w:rsidR="00156281" w:rsidRDefault="00D225C0">
            <w:pPr>
              <w:pBdr>
                <w:top w:val="nil"/>
                <w:left w:val="nil"/>
                <w:bottom w:val="nil"/>
                <w:right w:val="nil"/>
                <w:between w:val="nil"/>
              </w:pBdr>
              <w:ind w:left="391" w:hanging="391"/>
              <w:jc w:val="left"/>
              <w:rPr>
                <w:color w:val="000000"/>
              </w:rPr>
            </w:pPr>
            <w:r>
              <w:rPr>
                <w:color w:val="000000"/>
              </w:rPr>
              <w:t>2.3 Mastery of the material and the accuracy of the answers to questions asked</w:t>
            </w:r>
          </w:p>
          <w:p w:rsidR="00156281" w:rsidRDefault="00156281">
            <w:pPr>
              <w:pBdr>
                <w:top w:val="nil"/>
                <w:left w:val="nil"/>
                <w:bottom w:val="nil"/>
                <w:right w:val="nil"/>
                <w:between w:val="nil"/>
              </w:pBdr>
              <w:ind w:left="391" w:hanging="391"/>
              <w:jc w:val="left"/>
              <w:rPr>
                <w:color w:val="000000"/>
              </w:rPr>
            </w:pPr>
          </w:p>
        </w:tc>
        <w:tc>
          <w:tcPr>
            <w:tcW w:w="1134" w:type="dxa"/>
            <w:vAlign w:val="center"/>
          </w:tcPr>
          <w:p w:rsidR="00156281" w:rsidRDefault="00156281">
            <w:pPr>
              <w:pBdr>
                <w:top w:val="nil"/>
                <w:left w:val="nil"/>
                <w:bottom w:val="nil"/>
                <w:right w:val="nil"/>
                <w:between w:val="nil"/>
              </w:pBdr>
              <w:jc w:val="center"/>
              <w:rPr>
                <w:color w:val="000000"/>
              </w:rPr>
            </w:pPr>
          </w:p>
          <w:p w:rsidR="00156281" w:rsidRDefault="00D225C0">
            <w:pPr>
              <w:pBdr>
                <w:top w:val="nil"/>
                <w:left w:val="nil"/>
                <w:bottom w:val="nil"/>
                <w:right w:val="nil"/>
                <w:between w:val="nil"/>
              </w:pBdr>
              <w:jc w:val="center"/>
              <w:rPr>
                <w:color w:val="000000"/>
              </w:rPr>
            </w:pPr>
            <w:r>
              <w:rPr>
                <w:color w:val="000000"/>
              </w:rPr>
              <w:t>10</w:t>
            </w:r>
          </w:p>
          <w:p w:rsidR="00156281" w:rsidRDefault="00D225C0">
            <w:pPr>
              <w:pBdr>
                <w:top w:val="nil"/>
                <w:left w:val="nil"/>
                <w:bottom w:val="nil"/>
                <w:right w:val="nil"/>
                <w:between w:val="nil"/>
              </w:pBdr>
              <w:jc w:val="center"/>
              <w:rPr>
                <w:color w:val="000000"/>
              </w:rPr>
            </w:pPr>
            <w:r>
              <w:rPr>
                <w:color w:val="000000"/>
              </w:rPr>
              <w:t>20</w:t>
            </w:r>
          </w:p>
          <w:p w:rsidR="00156281" w:rsidRDefault="00D225C0">
            <w:pPr>
              <w:pBdr>
                <w:top w:val="nil"/>
                <w:left w:val="nil"/>
                <w:bottom w:val="nil"/>
                <w:right w:val="nil"/>
                <w:between w:val="nil"/>
              </w:pBdr>
              <w:jc w:val="center"/>
              <w:rPr>
                <w:color w:val="000000"/>
              </w:rPr>
            </w:pPr>
            <w:r>
              <w:rPr>
                <w:color w:val="000000"/>
              </w:rPr>
              <w:t>20</w:t>
            </w:r>
          </w:p>
          <w:p w:rsidR="00156281" w:rsidRDefault="00156281">
            <w:pPr>
              <w:pBdr>
                <w:top w:val="nil"/>
                <w:left w:val="nil"/>
                <w:bottom w:val="nil"/>
                <w:right w:val="nil"/>
                <w:between w:val="nil"/>
              </w:pBdr>
              <w:jc w:val="left"/>
              <w:rPr>
                <w:color w:val="000000"/>
              </w:rPr>
            </w:pPr>
          </w:p>
          <w:p w:rsidR="00156281" w:rsidRDefault="00156281">
            <w:pPr>
              <w:pBdr>
                <w:top w:val="nil"/>
                <w:left w:val="nil"/>
                <w:bottom w:val="nil"/>
                <w:right w:val="nil"/>
                <w:between w:val="nil"/>
              </w:pBdr>
              <w:jc w:val="center"/>
              <w:rPr>
                <w:color w:val="000000"/>
              </w:rPr>
            </w:pPr>
          </w:p>
          <w:p w:rsidR="00156281" w:rsidRDefault="00156281">
            <w:pPr>
              <w:pBdr>
                <w:top w:val="nil"/>
                <w:left w:val="nil"/>
                <w:bottom w:val="nil"/>
                <w:right w:val="nil"/>
                <w:between w:val="nil"/>
              </w:pBdr>
              <w:jc w:val="center"/>
              <w:rPr>
                <w:color w:val="000000"/>
              </w:rPr>
            </w:pPr>
          </w:p>
          <w:p w:rsidR="00156281" w:rsidRDefault="00D225C0">
            <w:pPr>
              <w:pBdr>
                <w:top w:val="nil"/>
                <w:left w:val="nil"/>
                <w:bottom w:val="nil"/>
                <w:right w:val="nil"/>
                <w:between w:val="nil"/>
              </w:pBdr>
              <w:jc w:val="center"/>
              <w:rPr>
                <w:color w:val="000000"/>
              </w:rPr>
            </w:pPr>
            <w:r>
              <w:rPr>
                <w:color w:val="000000"/>
              </w:rPr>
              <w:t>10</w:t>
            </w:r>
          </w:p>
          <w:p w:rsidR="00156281" w:rsidRDefault="00156281">
            <w:pPr>
              <w:pBdr>
                <w:top w:val="nil"/>
                <w:left w:val="nil"/>
                <w:bottom w:val="nil"/>
                <w:right w:val="nil"/>
                <w:between w:val="nil"/>
              </w:pBdr>
              <w:jc w:val="center"/>
              <w:rPr>
                <w:color w:val="000000"/>
              </w:rPr>
            </w:pPr>
          </w:p>
          <w:p w:rsidR="00156281" w:rsidRDefault="00D225C0">
            <w:pPr>
              <w:pBdr>
                <w:top w:val="nil"/>
                <w:left w:val="nil"/>
                <w:bottom w:val="nil"/>
                <w:right w:val="nil"/>
                <w:between w:val="nil"/>
              </w:pBdr>
              <w:jc w:val="center"/>
              <w:rPr>
                <w:color w:val="000000"/>
              </w:rPr>
            </w:pPr>
            <w:r>
              <w:rPr>
                <w:color w:val="000000"/>
              </w:rPr>
              <w:t>10</w:t>
            </w:r>
          </w:p>
          <w:p w:rsidR="00156281" w:rsidRDefault="00156281">
            <w:pPr>
              <w:pBdr>
                <w:top w:val="nil"/>
                <w:left w:val="nil"/>
                <w:bottom w:val="nil"/>
                <w:right w:val="nil"/>
                <w:between w:val="nil"/>
              </w:pBdr>
              <w:jc w:val="center"/>
              <w:rPr>
                <w:color w:val="000000"/>
              </w:rPr>
            </w:pPr>
          </w:p>
          <w:p w:rsidR="00156281" w:rsidRDefault="00D225C0">
            <w:pPr>
              <w:pBdr>
                <w:top w:val="nil"/>
                <w:left w:val="nil"/>
                <w:bottom w:val="nil"/>
                <w:right w:val="nil"/>
                <w:between w:val="nil"/>
              </w:pBdr>
              <w:jc w:val="center"/>
              <w:rPr>
                <w:color w:val="000000"/>
              </w:rPr>
            </w:pPr>
            <w:r>
              <w:rPr>
                <w:color w:val="000000"/>
              </w:rPr>
              <w:t>30</w:t>
            </w:r>
          </w:p>
          <w:p w:rsidR="00156281" w:rsidRDefault="00156281">
            <w:pPr>
              <w:pBdr>
                <w:top w:val="nil"/>
                <w:left w:val="nil"/>
                <w:bottom w:val="nil"/>
                <w:right w:val="nil"/>
                <w:between w:val="nil"/>
              </w:pBdr>
              <w:jc w:val="center"/>
              <w:rPr>
                <w:color w:val="000000"/>
              </w:rPr>
            </w:pPr>
          </w:p>
        </w:tc>
        <w:tc>
          <w:tcPr>
            <w:tcW w:w="1446" w:type="dxa"/>
          </w:tcPr>
          <w:p w:rsidR="00156281" w:rsidRDefault="00156281">
            <w:pPr>
              <w:pBdr>
                <w:top w:val="nil"/>
                <w:left w:val="nil"/>
                <w:bottom w:val="nil"/>
                <w:right w:val="nil"/>
                <w:between w:val="nil"/>
              </w:pBdr>
              <w:jc w:val="left"/>
              <w:rPr>
                <w:color w:val="000000"/>
              </w:rPr>
            </w:pPr>
          </w:p>
        </w:tc>
      </w:tr>
      <w:tr w:rsidR="00156281">
        <w:trPr>
          <w:trHeight w:val="440"/>
        </w:trPr>
        <w:tc>
          <w:tcPr>
            <w:tcW w:w="959" w:type="dxa"/>
          </w:tcPr>
          <w:p w:rsidR="00156281" w:rsidRDefault="00156281">
            <w:pPr>
              <w:pBdr>
                <w:top w:val="nil"/>
                <w:left w:val="nil"/>
                <w:bottom w:val="nil"/>
                <w:right w:val="nil"/>
                <w:between w:val="nil"/>
              </w:pBdr>
              <w:jc w:val="left"/>
              <w:rPr>
                <w:color w:val="000000"/>
              </w:rPr>
            </w:pPr>
          </w:p>
        </w:tc>
        <w:tc>
          <w:tcPr>
            <w:tcW w:w="5812" w:type="dxa"/>
            <w:vAlign w:val="center"/>
          </w:tcPr>
          <w:p w:rsidR="00156281" w:rsidRDefault="00D225C0">
            <w:pPr>
              <w:pBdr>
                <w:top w:val="nil"/>
                <w:left w:val="nil"/>
                <w:bottom w:val="nil"/>
                <w:right w:val="nil"/>
                <w:between w:val="nil"/>
              </w:pBdr>
              <w:jc w:val="left"/>
              <w:rPr>
                <w:color w:val="000000"/>
              </w:rPr>
            </w:pPr>
            <w:r>
              <w:rPr>
                <w:color w:val="000000"/>
              </w:rPr>
              <w:t xml:space="preserve">Score of </w:t>
            </w:r>
            <w:r>
              <w:t>Final Project</w:t>
            </w:r>
            <w:r>
              <w:rPr>
                <w:color w:val="000000"/>
              </w:rPr>
              <w:t xml:space="preserve"> Proposal Seminar</w:t>
            </w:r>
          </w:p>
        </w:tc>
        <w:tc>
          <w:tcPr>
            <w:tcW w:w="1134" w:type="dxa"/>
            <w:vAlign w:val="center"/>
          </w:tcPr>
          <w:p w:rsidR="00156281" w:rsidRDefault="00D225C0">
            <w:pPr>
              <w:pBdr>
                <w:top w:val="nil"/>
                <w:left w:val="nil"/>
                <w:bottom w:val="nil"/>
                <w:right w:val="nil"/>
                <w:between w:val="nil"/>
              </w:pBdr>
              <w:jc w:val="center"/>
              <w:rPr>
                <w:color w:val="000000"/>
              </w:rPr>
            </w:pPr>
            <w:r>
              <w:rPr>
                <w:color w:val="000000"/>
              </w:rPr>
              <w:t>100</w:t>
            </w:r>
          </w:p>
        </w:tc>
        <w:tc>
          <w:tcPr>
            <w:tcW w:w="1446" w:type="dxa"/>
          </w:tcPr>
          <w:p w:rsidR="00156281" w:rsidRDefault="00156281">
            <w:pPr>
              <w:pBdr>
                <w:top w:val="nil"/>
                <w:left w:val="nil"/>
                <w:bottom w:val="nil"/>
                <w:right w:val="nil"/>
                <w:between w:val="nil"/>
              </w:pBdr>
              <w:jc w:val="left"/>
              <w:rPr>
                <w:color w:val="000000"/>
              </w:rPr>
            </w:pPr>
          </w:p>
        </w:tc>
      </w:tr>
    </w:tbl>
    <w:p w:rsidR="00156281" w:rsidRDefault="00D225C0">
      <w:pPr>
        <w:spacing w:line="240" w:lineRule="auto"/>
      </w:pPr>
      <w:r>
        <w:rPr>
          <w:noProof/>
          <w:lang w:val="en-US"/>
        </w:rPr>
        <mc:AlternateContent>
          <mc:Choice Requires="wps">
            <w:drawing>
              <wp:anchor distT="45720" distB="45720" distL="114300" distR="114300" simplePos="0" relativeHeight="251658240" behindDoc="0" locked="0" layoutInCell="1" hidden="0" allowOverlap="1">
                <wp:simplePos x="0" y="0"/>
                <wp:positionH relativeFrom="column">
                  <wp:posOffset>2832100</wp:posOffset>
                </wp:positionH>
                <wp:positionV relativeFrom="paragraph">
                  <wp:posOffset>121920</wp:posOffset>
                </wp:positionV>
                <wp:extent cx="3107055" cy="1524935"/>
                <wp:effectExtent l="0" t="0" r="0" b="0"/>
                <wp:wrapSquare wrapText="bothSides" distT="45720" distB="45720" distL="114300" distR="114300"/>
                <wp:docPr id="4" name="Rectangle 4"/>
                <wp:cNvGraphicFramePr/>
                <a:graphic xmlns:a="http://schemas.openxmlformats.org/drawingml/2006/main">
                  <a:graphicData uri="http://schemas.microsoft.com/office/word/2010/wordprocessingShape">
                    <wps:wsp>
                      <wps:cNvSpPr/>
                      <wps:spPr>
                        <a:xfrm>
                          <a:off x="3801998" y="3026573"/>
                          <a:ext cx="3088005" cy="1506855"/>
                        </a:xfrm>
                        <a:prstGeom prst="rect">
                          <a:avLst/>
                        </a:prstGeom>
                        <a:solidFill>
                          <a:srgbClr val="FFFFFF"/>
                        </a:solidFill>
                        <a:ln>
                          <a:noFill/>
                        </a:ln>
                      </wps:spPr>
                      <wps:txbx>
                        <w:txbxContent>
                          <w:p w:rsidR="00156281" w:rsidRDefault="00D225C0">
                            <w:pPr>
                              <w:spacing w:line="240" w:lineRule="auto"/>
                              <w:textDirection w:val="btLr"/>
                            </w:pPr>
                            <w:r>
                              <w:rPr>
                                <w:color w:val="000000"/>
                              </w:rPr>
                              <w:t>Surabaya,</w:t>
                            </w:r>
                          </w:p>
                          <w:p w:rsidR="00156281" w:rsidRDefault="00D225C0">
                            <w:pPr>
                              <w:spacing w:line="240" w:lineRule="auto"/>
                              <w:textDirection w:val="btLr"/>
                            </w:pPr>
                            <w:r>
                              <w:rPr>
                                <w:color w:val="000000"/>
                              </w:rPr>
                              <w:t>Final Project Proposal Seminar examiner,</w:t>
                            </w:r>
                          </w:p>
                          <w:p w:rsidR="00156281" w:rsidRDefault="00156281">
                            <w:pPr>
                              <w:spacing w:line="240" w:lineRule="auto"/>
                              <w:textDirection w:val="btLr"/>
                            </w:pPr>
                          </w:p>
                          <w:p w:rsidR="00156281" w:rsidRDefault="00156281">
                            <w:pPr>
                              <w:spacing w:line="240" w:lineRule="auto"/>
                              <w:textDirection w:val="btLr"/>
                            </w:pPr>
                          </w:p>
                          <w:p w:rsidR="00156281" w:rsidRDefault="00156281">
                            <w:pPr>
                              <w:spacing w:line="240" w:lineRule="auto"/>
                              <w:textDirection w:val="btLr"/>
                            </w:pPr>
                          </w:p>
                          <w:p w:rsidR="00156281" w:rsidRDefault="00156281">
                            <w:pPr>
                              <w:spacing w:line="240" w:lineRule="auto"/>
                              <w:textDirection w:val="btLr"/>
                            </w:pPr>
                          </w:p>
                          <w:p w:rsidR="00156281" w:rsidRDefault="00156281">
                            <w:pPr>
                              <w:spacing w:line="240" w:lineRule="auto"/>
                              <w:textDirection w:val="btLr"/>
                            </w:pPr>
                          </w:p>
                          <w:p w:rsidR="00156281" w:rsidRDefault="00D225C0">
                            <w:pPr>
                              <w:spacing w:line="240" w:lineRule="auto"/>
                              <w:textDirection w:val="btLr"/>
                            </w:pPr>
                            <w:r>
                              <w:rPr>
                                <w:color w:val="000000"/>
                              </w:rPr>
                              <w:t xml:space="preserve">  EIN.</w:t>
                            </w:r>
                          </w:p>
                        </w:txbxContent>
                      </wps:txbx>
                      <wps:bodyPr spcFirstLastPara="1" wrap="square" lIns="91425" tIns="45700" rIns="91425" bIns="45700" anchor="t" anchorCtr="0">
                        <a:noAutofit/>
                      </wps:bodyPr>
                    </wps:wsp>
                  </a:graphicData>
                </a:graphic>
              </wp:anchor>
            </w:drawing>
          </mc:Choice>
          <mc:Fallback>
            <w:pict>
              <v:rect id="Rectangle 4" o:spid="_x0000_s1026" style="position:absolute;left:0;text-align:left;margin-left:223pt;margin-top:9.6pt;width:244.65pt;height:120.0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" stroked="f">
                <v:textbox inset="2.53958mm,1.2694mm,2.53958mm,1.2694mm">
                  <w:txbxContent>
                    <w:p w:rsidR="00156281" w:rsidRDefault="00D225C0">
                      <w:pPr>
                        <w:spacing w:line="240" w:lineRule="auto"/>
                        <w:textDirection w:val="btLr"/>
                      </w:pPr>
                      <w:r>
                        <w:rPr>
                          <w:color w:val="000000"/>
                        </w:rPr>
                        <w:t>Surabaya,</w:t>
                      </w:r>
                    </w:p>
                    <w:p w:rsidR="00156281" w:rsidRDefault="00D225C0">
                      <w:pPr>
                        <w:spacing w:line="240" w:lineRule="auto"/>
                        <w:textDirection w:val="btLr"/>
                      </w:pPr>
                      <w:r>
                        <w:rPr>
                          <w:color w:val="000000"/>
                        </w:rPr>
                        <w:t>Final Project Proposal Seminar examiner,</w:t>
                      </w:r>
                    </w:p>
                    <w:p w:rsidR="00156281" w:rsidRDefault="00156281">
                      <w:pPr>
                        <w:spacing w:line="240" w:lineRule="auto"/>
                        <w:textDirection w:val="btLr"/>
                      </w:pPr>
                    </w:p>
                    <w:p w:rsidR="00156281" w:rsidRDefault="00156281">
                      <w:pPr>
                        <w:spacing w:line="240" w:lineRule="auto"/>
                        <w:textDirection w:val="btLr"/>
                      </w:pPr>
                    </w:p>
                    <w:p w:rsidR="00156281" w:rsidRDefault="00156281">
                      <w:pPr>
                        <w:spacing w:line="240" w:lineRule="auto"/>
                        <w:textDirection w:val="btLr"/>
                      </w:pPr>
                    </w:p>
                    <w:p w:rsidR="00156281" w:rsidRDefault="00156281">
                      <w:pPr>
                        <w:spacing w:line="240" w:lineRule="auto"/>
                        <w:textDirection w:val="btLr"/>
                      </w:pPr>
                    </w:p>
                    <w:p w:rsidR="00156281" w:rsidRDefault="00156281">
                      <w:pPr>
                        <w:spacing w:line="240" w:lineRule="auto"/>
                        <w:textDirection w:val="btLr"/>
                      </w:pPr>
                    </w:p>
                    <w:p w:rsidR="00156281" w:rsidRDefault="00D225C0">
                      <w:pPr>
                        <w:spacing w:line="240" w:lineRule="auto"/>
                        <w:textDirection w:val="btLr"/>
                      </w:pPr>
                      <w:r>
                        <w:rPr>
                          <w:color w:val="000000"/>
                        </w:rPr>
                        <w:t xml:space="preserve">  EIN.</w:t>
                      </w:r>
                    </w:p>
                  </w:txbxContent>
                </v:textbox>
                <w10:wrap type="square"/>
              </v:rect>
            </w:pict>
          </mc:Fallback>
        </mc:AlternateContent>
      </w:r>
      <w:r>
        <w:rPr>
          <w:noProof/>
          <w:lang w:val="en-US"/>
        </w:rPr>
        <mc:AlternateContent>
          <mc:Choice Requires="wpg">
            <w:drawing>
              <wp:anchor distT="0" distB="0" distL="114300" distR="114300" simplePos="0" relativeHeight="251659264" behindDoc="0" locked="0" layoutInCell="1" hidden="0" allowOverlap="1">
                <wp:simplePos x="0" y="0"/>
                <wp:positionH relativeFrom="column">
                  <wp:posOffset>2997200</wp:posOffset>
                </wp:positionH>
                <wp:positionV relativeFrom="paragraph">
                  <wp:posOffset>1397000</wp:posOffset>
                </wp:positionV>
                <wp:extent cx="2622097" cy="22225"/>
                <wp:effectExtent l="0" t="0" r="0" b="0"/>
                <wp:wrapNone/>
                <wp:docPr id="3" name="Straight Arrow Connector 3"/>
                <wp:cNvGraphicFramePr/>
                <a:graphic xmlns:a="http://schemas.openxmlformats.org/drawingml/2006/main">
                  <a:graphicData uri="http://schemas.microsoft.com/office/word/2010/wordprocessingShape">
                    <wps:wsp>
                      <wps:cNvCnPr/>
                      <wps:spPr>
                        <a:xfrm>
                          <a:off x="4039714" y="3780000"/>
                          <a:ext cx="2612572"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2997200</wp:posOffset>
                </wp:positionH>
                <wp:positionV relativeFrom="paragraph">
                  <wp:posOffset>1397000</wp:posOffset>
                </wp:positionV>
                <wp:extent cx="2622097" cy="22225"/>
                <wp:effectExtent b="0" l="0" r="0" t="0"/>
                <wp:wrapNone/>
                <wp:docPr id="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622097" cy="22225"/>
                        </a:xfrm>
                        <a:prstGeom prst="rect"/>
                        <a:ln/>
                      </pic:spPr>
                    </pic:pic>
                  </a:graphicData>
                </a:graphic>
              </wp:anchor>
            </w:drawing>
          </mc:Fallback>
        </mc:AlternateContent>
      </w:r>
    </w:p>
    <w:tbl>
      <w:tblPr>
        <w:tblStyle w:val="a2"/>
        <w:tblW w:w="2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1446"/>
      </w:tblGrid>
      <w:tr w:rsidR="00156281">
        <w:tc>
          <w:tcPr>
            <w:tcW w:w="1526" w:type="dxa"/>
            <w:vAlign w:val="center"/>
          </w:tcPr>
          <w:p w:rsidR="00156281" w:rsidRDefault="00D225C0">
            <w:pPr>
              <w:jc w:val="center"/>
              <w:rPr>
                <w:b/>
              </w:rPr>
            </w:pPr>
            <w:r>
              <w:rPr>
                <w:b/>
              </w:rPr>
              <w:t>Numerical score</w:t>
            </w:r>
          </w:p>
        </w:tc>
        <w:tc>
          <w:tcPr>
            <w:tcW w:w="1446" w:type="dxa"/>
            <w:vAlign w:val="center"/>
          </w:tcPr>
          <w:p w:rsidR="00156281" w:rsidRDefault="00D225C0">
            <w:pPr>
              <w:jc w:val="center"/>
              <w:rPr>
                <w:b/>
              </w:rPr>
            </w:pPr>
            <w:r>
              <w:rPr>
                <w:b/>
              </w:rPr>
              <w:t>Letter Grade</w:t>
            </w:r>
          </w:p>
        </w:tc>
      </w:tr>
      <w:tr w:rsidR="00156281">
        <w:tc>
          <w:tcPr>
            <w:tcW w:w="1526" w:type="dxa"/>
          </w:tcPr>
          <w:p w:rsidR="00156281" w:rsidRDefault="00D225C0">
            <w:r>
              <w:t>86,00-100,00</w:t>
            </w:r>
          </w:p>
          <w:p w:rsidR="00156281" w:rsidRDefault="00D225C0">
            <w:r>
              <w:t>78,00-85,99</w:t>
            </w:r>
          </w:p>
          <w:p w:rsidR="00156281" w:rsidRDefault="00D225C0">
            <w:r>
              <w:t>70,00-77,99</w:t>
            </w:r>
          </w:p>
          <w:p w:rsidR="00156281" w:rsidRDefault="00D225C0">
            <w:r>
              <w:t>62,00-69,99</w:t>
            </w:r>
          </w:p>
          <w:p w:rsidR="00156281" w:rsidRDefault="00D225C0">
            <w:r>
              <w:t>54,00-61,99</w:t>
            </w:r>
          </w:p>
          <w:p w:rsidR="00156281" w:rsidRDefault="00D225C0">
            <w:r>
              <w:t>40,00-53,99</w:t>
            </w:r>
          </w:p>
          <w:p w:rsidR="00156281" w:rsidRDefault="00D225C0">
            <w:r>
              <w:t>0,00-39,99</w:t>
            </w:r>
          </w:p>
        </w:tc>
        <w:tc>
          <w:tcPr>
            <w:tcW w:w="1446" w:type="dxa"/>
            <w:vAlign w:val="center"/>
          </w:tcPr>
          <w:p w:rsidR="00156281" w:rsidRDefault="00D225C0">
            <w:pPr>
              <w:jc w:val="center"/>
            </w:pPr>
            <w:r>
              <w:t>A</w:t>
            </w:r>
          </w:p>
          <w:p w:rsidR="00156281" w:rsidRDefault="00D225C0">
            <w:pPr>
              <w:jc w:val="center"/>
            </w:pPr>
            <w:r>
              <w:t>AB</w:t>
            </w:r>
          </w:p>
          <w:p w:rsidR="00156281" w:rsidRDefault="00D225C0">
            <w:pPr>
              <w:jc w:val="center"/>
            </w:pPr>
            <w:r>
              <w:t>B</w:t>
            </w:r>
          </w:p>
          <w:p w:rsidR="00156281" w:rsidRDefault="00D225C0">
            <w:pPr>
              <w:jc w:val="center"/>
            </w:pPr>
            <w:r>
              <w:t>BC</w:t>
            </w:r>
          </w:p>
          <w:p w:rsidR="00156281" w:rsidRDefault="00D225C0">
            <w:pPr>
              <w:jc w:val="center"/>
            </w:pPr>
            <w:r>
              <w:t>C</w:t>
            </w:r>
          </w:p>
          <w:p w:rsidR="00156281" w:rsidRDefault="00D225C0">
            <w:pPr>
              <w:jc w:val="center"/>
            </w:pPr>
            <w:r>
              <w:t>D</w:t>
            </w:r>
          </w:p>
          <w:p w:rsidR="00156281" w:rsidRDefault="00D225C0">
            <w:pPr>
              <w:jc w:val="center"/>
            </w:pPr>
            <w:r>
              <w:t>E</w:t>
            </w:r>
          </w:p>
        </w:tc>
      </w:tr>
    </w:tbl>
    <w:p w:rsidR="00156281" w:rsidRDefault="00D225C0">
      <w:pPr>
        <w:spacing w:line="240" w:lineRule="auto"/>
      </w:pPr>
      <w:r>
        <w:t xml:space="preserve"> </w:t>
      </w:r>
    </w:p>
    <w:p w:rsidR="00156281" w:rsidRDefault="00156281">
      <w:pPr>
        <w:spacing w:line="240" w:lineRule="auto"/>
      </w:pPr>
    </w:p>
    <w:p w:rsidR="00156281" w:rsidRDefault="00D225C0">
      <w:pPr>
        <w:spacing w:line="240" w:lineRule="auto"/>
      </w:pPr>
      <w:r>
        <w:t>Note: After being assessed, please submit this sheet to the Head of the Seminar Session for the determination of the Final Semester Grade (FSG) for the proposal on behalf of the student concerned.</w:t>
      </w:r>
    </w:p>
    <w:p w:rsidR="00156281" w:rsidRDefault="00D225C0">
      <w:pPr>
        <w:spacing w:line="240" w:lineRule="auto"/>
      </w:pPr>
      <w:r>
        <w:br w:type="page"/>
      </w:r>
    </w:p>
    <w:p w:rsidR="00156281" w:rsidRDefault="00D225C0">
      <w:pPr>
        <w:spacing w:line="240" w:lineRule="auto"/>
        <w:jc w:val="center"/>
        <w:rPr>
          <w:b/>
        </w:rPr>
      </w:pPr>
      <w:r>
        <w:rPr>
          <w:b/>
        </w:rPr>
        <w:lastRenderedPageBreak/>
        <w:t>IMPROVEMENT NOTES FOR FINAL PROJECT PROPOSAL MANUSCRIPT</w:t>
      </w:r>
    </w:p>
    <w:p w:rsidR="00156281" w:rsidRDefault="00156281">
      <w:pPr>
        <w:spacing w:line="240" w:lineRule="auto"/>
      </w:pPr>
    </w:p>
    <w:p w:rsidR="00156281" w:rsidRDefault="00D225C0">
      <w:pPr>
        <w:spacing w:line="240" w:lineRule="auto"/>
      </w:pPr>
      <w:r>
        <w:t>Name</w:t>
      </w:r>
      <w:r>
        <w:tab/>
      </w:r>
      <w:r>
        <w:tab/>
      </w:r>
      <w:r>
        <w:tab/>
      </w:r>
      <w:r>
        <w:tab/>
        <w:t xml:space="preserve">: </w:t>
      </w:r>
    </w:p>
    <w:p w:rsidR="00156281" w:rsidRDefault="00D225C0">
      <w:pPr>
        <w:spacing w:line="240" w:lineRule="auto"/>
      </w:pPr>
      <w:r>
        <w:t>Student ID Number (SIN)</w:t>
      </w:r>
      <w:r>
        <w:tab/>
        <w:t xml:space="preserve">: </w:t>
      </w:r>
    </w:p>
    <w:p w:rsidR="00156281" w:rsidRPr="00515215" w:rsidRDefault="00D225C0">
      <w:pPr>
        <w:spacing w:line="240" w:lineRule="auto"/>
        <w:rPr>
          <w:lang w:val="en-US"/>
        </w:rPr>
      </w:pPr>
      <w:r>
        <w:t>Study Program</w:t>
      </w:r>
      <w:r>
        <w:tab/>
      </w:r>
      <w:r>
        <w:tab/>
        <w:t xml:space="preserve">:  Bachelor of </w:t>
      </w:r>
      <w:r w:rsidR="00515215">
        <w:rPr>
          <w:lang w:val="en-US"/>
        </w:rPr>
        <w:t>Mathematics</w:t>
      </w:r>
    </w:p>
    <w:p w:rsidR="00156281" w:rsidRDefault="00D225C0">
      <w:pPr>
        <w:spacing w:line="240" w:lineRule="auto"/>
      </w:pPr>
      <w:r>
        <w:t>Title</w:t>
      </w:r>
      <w:r>
        <w:tab/>
      </w:r>
      <w:r>
        <w:tab/>
      </w:r>
      <w:r>
        <w:tab/>
      </w:r>
      <w:r>
        <w:tab/>
        <w:t xml:space="preserve">: </w:t>
      </w:r>
    </w:p>
    <w:p w:rsidR="00156281" w:rsidRDefault="00156281">
      <w:pPr>
        <w:spacing w:line="240" w:lineRule="auto"/>
      </w:pPr>
    </w:p>
    <w:p w:rsidR="00156281" w:rsidRDefault="00156281">
      <w:pPr>
        <w:spacing w:line="240" w:lineRule="auto"/>
      </w:pPr>
    </w:p>
    <w:p w:rsidR="00156281" w:rsidRDefault="00D225C0">
      <w:pPr>
        <w:spacing w:line="240" w:lineRule="auto"/>
      </w:pPr>
      <w:r>
        <w:t>Final Project Supervisor I</w:t>
      </w:r>
      <w:r>
        <w:tab/>
        <w:t xml:space="preserve">: </w:t>
      </w:r>
    </w:p>
    <w:p w:rsidR="00156281" w:rsidRDefault="00D225C0">
      <w:pPr>
        <w:spacing w:line="240" w:lineRule="auto"/>
      </w:pPr>
      <w:r>
        <w:t>Final Project Supervisor II</w:t>
      </w:r>
      <w:r>
        <w:tab/>
        <w:t xml:space="preserve">: </w:t>
      </w:r>
    </w:p>
    <w:p w:rsidR="00156281" w:rsidRDefault="00D225C0">
      <w:pPr>
        <w:spacing w:line="240" w:lineRule="auto"/>
      </w:pPr>
      <w:r>
        <w:rPr>
          <w:noProof/>
          <w:lang w:val="en-US"/>
        </w:rPr>
        <mc:AlternateContent>
          <mc:Choice Requires="wps">
            <w:drawing>
              <wp:anchor distT="45720" distB="45720" distL="114300" distR="114300" simplePos="0" relativeHeight="251660288" behindDoc="0" locked="0" layoutInCell="1" hidden="0" allowOverlap="1">
                <wp:simplePos x="0" y="0"/>
                <wp:positionH relativeFrom="column">
                  <wp:posOffset>-12699</wp:posOffset>
                </wp:positionH>
                <wp:positionV relativeFrom="paragraph">
                  <wp:posOffset>337820</wp:posOffset>
                </wp:positionV>
                <wp:extent cx="5962650" cy="2189480"/>
                <wp:effectExtent l="0" t="0" r="0" b="0"/>
                <wp:wrapSquare wrapText="bothSides" distT="45720" distB="45720" distL="114300" distR="114300"/>
                <wp:docPr id="6" name="Rectangle 6"/>
                <wp:cNvGraphicFramePr/>
                <a:graphic xmlns:a="http://schemas.openxmlformats.org/drawingml/2006/main">
                  <a:graphicData uri="http://schemas.microsoft.com/office/word/2010/wordprocessingShape">
                    <wps:wsp>
                      <wps:cNvSpPr/>
                      <wps:spPr>
                        <a:xfrm>
                          <a:off x="2374200" y="2694785"/>
                          <a:ext cx="5943600" cy="21704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56281" w:rsidRDefault="00D225C0">
                            <w:pPr>
                              <w:textDirection w:val="btLr"/>
                            </w:pPr>
                            <w:r>
                              <w:rPr>
                                <w:color w:val="000000"/>
                              </w:rPr>
                              <w:t>Notes</w:t>
                            </w:r>
                          </w:p>
                        </w:txbxContent>
                      </wps:txbx>
                      <wps:bodyPr spcFirstLastPara="1" wrap="square" lIns="91425" tIns="45700" rIns="91425" bIns="45700" anchor="t" anchorCtr="0">
                        <a:noAutofit/>
                      </wps:bodyPr>
                    </wps:wsp>
                  </a:graphicData>
                </a:graphic>
              </wp:anchor>
            </w:drawing>
          </mc:Choice>
          <mc:Fallback>
            <w:pict>
              <v:rect id="Rectangle 6" o:spid="_x0000_s1027" style="position:absolute;left:0;text-align:left;margin-left:-1pt;margin-top:26.6pt;width:469.5pt;height:172.4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">
                <v:stroke startarrowwidth="narrow" startarrowlength="short" endarrowwidth="narrow" endarrowlength="short"/>
                <v:textbox inset="2.53958mm,1.2694mm,2.53958mm,1.2694mm">
                  <w:txbxContent>
                    <w:p w:rsidR="00156281" w:rsidRDefault="00D225C0">
                      <w:pPr>
                        <w:textDirection w:val="btLr"/>
                      </w:pPr>
                      <w:r>
                        <w:rPr>
                          <w:color w:val="000000"/>
                        </w:rPr>
                        <w:t>Notes</w:t>
                      </w:r>
                    </w:p>
                  </w:txbxContent>
                </v:textbox>
                <w10:wrap type="square"/>
              </v:rect>
            </w:pict>
          </mc:Fallback>
        </mc:AlternateContent>
      </w:r>
    </w:p>
    <w:p w:rsidR="00156281" w:rsidRDefault="00156281">
      <w:pPr>
        <w:pBdr>
          <w:top w:val="nil"/>
          <w:left w:val="nil"/>
          <w:bottom w:val="nil"/>
          <w:right w:val="nil"/>
          <w:between w:val="nil"/>
        </w:pBdr>
        <w:spacing w:line="240" w:lineRule="auto"/>
        <w:jc w:val="center"/>
        <w:rPr>
          <w:color w:val="000000"/>
        </w:rPr>
      </w:pPr>
    </w:p>
    <w:p w:rsidR="00156281" w:rsidRDefault="00D225C0">
      <w:pPr>
        <w:pBdr>
          <w:top w:val="nil"/>
          <w:left w:val="nil"/>
          <w:bottom w:val="nil"/>
          <w:right w:val="nil"/>
          <w:between w:val="nil"/>
        </w:pBdr>
        <w:spacing w:line="240" w:lineRule="auto"/>
        <w:jc w:val="left"/>
        <w:rPr>
          <w:color w:val="000000"/>
        </w:rPr>
      </w:pPr>
      <w:r>
        <w:rPr>
          <w:noProof/>
          <w:lang w:val="en-US"/>
        </w:rPr>
        <mc:AlternateContent>
          <mc:Choice Requires="wps">
            <w:drawing>
              <wp:anchor distT="45720" distB="45720" distL="114300" distR="114300" simplePos="0" relativeHeight="251661312" behindDoc="0" locked="0" layoutInCell="1" hidden="0" allowOverlap="1">
                <wp:simplePos x="0" y="0"/>
                <wp:positionH relativeFrom="column">
                  <wp:posOffset>2730500</wp:posOffset>
                </wp:positionH>
                <wp:positionV relativeFrom="paragraph">
                  <wp:posOffset>33021</wp:posOffset>
                </wp:positionV>
                <wp:extent cx="3107055" cy="1524935"/>
                <wp:effectExtent l="0" t="0" r="0" b="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3801998" y="3026573"/>
                          <a:ext cx="3088005" cy="1506855"/>
                        </a:xfrm>
                        <a:prstGeom prst="rect">
                          <a:avLst/>
                        </a:prstGeom>
                        <a:solidFill>
                          <a:srgbClr val="FFFFFF"/>
                        </a:solidFill>
                        <a:ln>
                          <a:noFill/>
                        </a:ln>
                      </wps:spPr>
                      <wps:txbx>
                        <w:txbxContent>
                          <w:p w:rsidR="00156281" w:rsidRDefault="00D225C0">
                            <w:pPr>
                              <w:spacing w:line="240" w:lineRule="auto"/>
                              <w:textDirection w:val="btLr"/>
                            </w:pPr>
                            <w:r>
                              <w:rPr>
                                <w:color w:val="000000"/>
                              </w:rPr>
                              <w:t>Surabaya,</w:t>
                            </w:r>
                          </w:p>
                          <w:p w:rsidR="00156281" w:rsidRDefault="00D225C0">
                            <w:pPr>
                              <w:spacing w:line="240" w:lineRule="auto"/>
                              <w:textDirection w:val="btLr"/>
                            </w:pPr>
                            <w:r>
                              <w:rPr>
                                <w:color w:val="000000"/>
                              </w:rPr>
                              <w:t>Final Project Examiner,</w:t>
                            </w:r>
                          </w:p>
                          <w:p w:rsidR="00156281" w:rsidRDefault="00156281">
                            <w:pPr>
                              <w:spacing w:line="240" w:lineRule="auto"/>
                              <w:textDirection w:val="btLr"/>
                            </w:pPr>
                          </w:p>
                          <w:p w:rsidR="00156281" w:rsidRDefault="00156281">
                            <w:pPr>
                              <w:spacing w:line="240" w:lineRule="auto"/>
                              <w:textDirection w:val="btLr"/>
                            </w:pPr>
                          </w:p>
                          <w:p w:rsidR="00156281" w:rsidRDefault="00156281">
                            <w:pPr>
                              <w:spacing w:line="240" w:lineRule="auto"/>
                              <w:textDirection w:val="btLr"/>
                            </w:pPr>
                          </w:p>
                          <w:p w:rsidR="00156281" w:rsidRDefault="00156281">
                            <w:pPr>
                              <w:spacing w:line="240" w:lineRule="auto"/>
                              <w:textDirection w:val="btLr"/>
                            </w:pPr>
                          </w:p>
                          <w:p w:rsidR="00156281" w:rsidRDefault="00156281">
                            <w:pPr>
                              <w:spacing w:line="240" w:lineRule="auto"/>
                              <w:textDirection w:val="btLr"/>
                            </w:pPr>
                          </w:p>
                          <w:p w:rsidR="00156281" w:rsidRDefault="00D225C0">
                            <w:pPr>
                              <w:spacing w:line="240" w:lineRule="auto"/>
                              <w:textDirection w:val="btLr"/>
                            </w:pPr>
                            <w:r>
                              <w:rPr>
                                <w:color w:val="000000"/>
                              </w:rPr>
                              <w:t xml:space="preserve">  EIN.</w:t>
                            </w:r>
                          </w:p>
                        </w:txbxContent>
                      </wps:txbx>
                      <wps:bodyPr spcFirstLastPara="1" wrap="square" lIns="91425" tIns="45700" rIns="91425" bIns="45700" anchor="t" anchorCtr="0">
                        <a:noAutofit/>
                      </wps:bodyPr>
                    </wps:wsp>
                  </a:graphicData>
                </a:graphic>
              </wp:anchor>
            </w:drawing>
          </mc:Choice>
          <mc:Fallback>
            <w:pict>
              <v:rect id="Rectangle 5" o:spid="_x0000_s1028" style="position:absolute;margin-left:215pt;margin-top:2.6pt;width:244.65pt;height:120.0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" stroked="f">
                <v:textbox inset="2.53958mm,1.2694mm,2.53958mm,1.2694mm">
                  <w:txbxContent>
                    <w:p w:rsidR="00156281" w:rsidRDefault="00D225C0">
                      <w:pPr>
                        <w:spacing w:line="240" w:lineRule="auto"/>
                        <w:textDirection w:val="btLr"/>
                      </w:pPr>
                      <w:r>
                        <w:rPr>
                          <w:color w:val="000000"/>
                        </w:rPr>
                        <w:t>Surabaya,</w:t>
                      </w:r>
                    </w:p>
                    <w:p w:rsidR="00156281" w:rsidRDefault="00D225C0">
                      <w:pPr>
                        <w:spacing w:line="240" w:lineRule="auto"/>
                        <w:textDirection w:val="btLr"/>
                      </w:pPr>
                      <w:r>
                        <w:rPr>
                          <w:color w:val="000000"/>
                        </w:rPr>
                        <w:t>Final Project Examiner,</w:t>
                      </w:r>
                    </w:p>
                    <w:p w:rsidR="00156281" w:rsidRDefault="00156281">
                      <w:pPr>
                        <w:spacing w:line="240" w:lineRule="auto"/>
                        <w:textDirection w:val="btLr"/>
                      </w:pPr>
                    </w:p>
                    <w:p w:rsidR="00156281" w:rsidRDefault="00156281">
                      <w:pPr>
                        <w:spacing w:line="240" w:lineRule="auto"/>
                        <w:textDirection w:val="btLr"/>
                      </w:pPr>
                    </w:p>
                    <w:p w:rsidR="00156281" w:rsidRDefault="00156281">
                      <w:pPr>
                        <w:spacing w:line="240" w:lineRule="auto"/>
                        <w:textDirection w:val="btLr"/>
                      </w:pPr>
                    </w:p>
                    <w:p w:rsidR="00156281" w:rsidRDefault="00156281">
                      <w:pPr>
                        <w:spacing w:line="240" w:lineRule="auto"/>
                        <w:textDirection w:val="btLr"/>
                      </w:pPr>
                    </w:p>
                    <w:p w:rsidR="00156281" w:rsidRDefault="00156281">
                      <w:pPr>
                        <w:spacing w:line="240" w:lineRule="auto"/>
                        <w:textDirection w:val="btLr"/>
                      </w:pPr>
                    </w:p>
                    <w:p w:rsidR="00156281" w:rsidRDefault="00D225C0">
                      <w:pPr>
                        <w:spacing w:line="240" w:lineRule="auto"/>
                        <w:textDirection w:val="btLr"/>
                      </w:pPr>
                      <w:r>
                        <w:rPr>
                          <w:color w:val="000000"/>
                        </w:rPr>
                        <w:t xml:space="preserve">  EIN.</w:t>
                      </w:r>
                    </w:p>
                  </w:txbxContent>
                </v:textbox>
                <w10:wrap type="square"/>
              </v:rect>
            </w:pict>
          </mc:Fallback>
        </mc:AlternateContent>
      </w:r>
    </w:p>
    <w:p w:rsidR="00156281" w:rsidRDefault="00156281">
      <w:pPr>
        <w:pBdr>
          <w:top w:val="nil"/>
          <w:left w:val="nil"/>
          <w:bottom w:val="nil"/>
          <w:right w:val="nil"/>
          <w:between w:val="nil"/>
        </w:pBdr>
        <w:spacing w:line="240" w:lineRule="auto"/>
        <w:jc w:val="center"/>
        <w:rPr>
          <w:color w:val="000000"/>
        </w:rPr>
      </w:pPr>
    </w:p>
    <w:p w:rsidR="00156281" w:rsidRDefault="00156281">
      <w:pPr>
        <w:pBdr>
          <w:top w:val="nil"/>
          <w:left w:val="nil"/>
          <w:bottom w:val="nil"/>
          <w:right w:val="nil"/>
          <w:between w:val="nil"/>
        </w:pBdr>
        <w:spacing w:line="240" w:lineRule="auto"/>
        <w:jc w:val="center"/>
        <w:rPr>
          <w:color w:val="000000"/>
        </w:rPr>
      </w:pPr>
    </w:p>
    <w:p w:rsidR="00156281" w:rsidRDefault="00156281">
      <w:pPr>
        <w:pBdr>
          <w:top w:val="nil"/>
          <w:left w:val="nil"/>
          <w:bottom w:val="nil"/>
          <w:right w:val="nil"/>
          <w:between w:val="nil"/>
        </w:pBdr>
        <w:spacing w:line="240" w:lineRule="auto"/>
        <w:jc w:val="center"/>
        <w:rPr>
          <w:color w:val="000000"/>
        </w:rPr>
      </w:pPr>
    </w:p>
    <w:p w:rsidR="00156281" w:rsidRDefault="00156281">
      <w:pPr>
        <w:pBdr>
          <w:top w:val="nil"/>
          <w:left w:val="nil"/>
          <w:bottom w:val="nil"/>
          <w:right w:val="nil"/>
          <w:between w:val="nil"/>
        </w:pBdr>
        <w:spacing w:line="240" w:lineRule="auto"/>
        <w:jc w:val="center"/>
        <w:rPr>
          <w:color w:val="000000"/>
        </w:rPr>
      </w:pPr>
    </w:p>
    <w:p w:rsidR="00156281" w:rsidRDefault="00156281">
      <w:pPr>
        <w:pBdr>
          <w:top w:val="nil"/>
          <w:left w:val="nil"/>
          <w:bottom w:val="nil"/>
          <w:right w:val="nil"/>
          <w:between w:val="nil"/>
        </w:pBdr>
        <w:spacing w:line="240" w:lineRule="auto"/>
        <w:jc w:val="center"/>
        <w:rPr>
          <w:color w:val="000000"/>
        </w:rPr>
      </w:pPr>
    </w:p>
    <w:p w:rsidR="00156281" w:rsidRDefault="00156281">
      <w:pPr>
        <w:pBdr>
          <w:top w:val="nil"/>
          <w:left w:val="nil"/>
          <w:bottom w:val="nil"/>
          <w:right w:val="nil"/>
          <w:between w:val="nil"/>
        </w:pBdr>
        <w:spacing w:line="240" w:lineRule="auto"/>
        <w:jc w:val="center"/>
        <w:rPr>
          <w:color w:val="000000"/>
        </w:rPr>
      </w:pPr>
    </w:p>
    <w:p w:rsidR="00156281" w:rsidRDefault="00D225C0">
      <w:pPr>
        <w:pBdr>
          <w:top w:val="nil"/>
          <w:left w:val="nil"/>
          <w:bottom w:val="nil"/>
          <w:right w:val="nil"/>
          <w:between w:val="nil"/>
        </w:pBdr>
        <w:spacing w:line="240" w:lineRule="auto"/>
        <w:jc w:val="center"/>
        <w:rPr>
          <w:color w:val="000000"/>
        </w:rPr>
      </w:pPr>
      <w:r>
        <w:rPr>
          <w:noProof/>
          <w:lang w:val="en-US"/>
        </w:rPr>
        <mc:AlternateContent>
          <mc:Choice Requires="wpg">
            <w:drawing>
              <wp:anchor distT="0" distB="0" distL="114300" distR="114300" simplePos="0" relativeHeight="251662336" behindDoc="0" locked="0" layoutInCell="1" hidden="0" allowOverlap="1">
                <wp:simplePos x="0" y="0"/>
                <wp:positionH relativeFrom="column">
                  <wp:posOffset>2882900</wp:posOffset>
                </wp:positionH>
                <wp:positionV relativeFrom="paragraph">
                  <wp:posOffset>38100</wp:posOffset>
                </wp:positionV>
                <wp:extent cx="2622097" cy="22225"/>
                <wp:effectExtent l="0" t="0" r="0" b="0"/>
                <wp:wrapNone/>
                <wp:docPr id="2" name="Straight Arrow Connector 2"/>
                <wp:cNvGraphicFramePr/>
                <a:graphic xmlns:a="http://schemas.openxmlformats.org/drawingml/2006/main">
                  <a:graphicData uri="http://schemas.microsoft.com/office/word/2010/wordprocessingShape">
                    <wps:wsp>
                      <wps:cNvCnPr/>
                      <wps:spPr>
                        <a:xfrm>
                          <a:off x="4039714" y="3780000"/>
                          <a:ext cx="2612572"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2882900</wp:posOffset>
                </wp:positionH>
                <wp:positionV relativeFrom="paragraph">
                  <wp:posOffset>38100</wp:posOffset>
                </wp:positionV>
                <wp:extent cx="2622097" cy="22225"/>
                <wp:effectExtent b="0" l="0" r="0" t="0"/>
                <wp:wrapNone/>
                <wp:docPr id="2"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2622097" cy="22225"/>
                        </a:xfrm>
                        <a:prstGeom prst="rect"/>
                        <a:ln/>
                      </pic:spPr>
                    </pic:pic>
                  </a:graphicData>
                </a:graphic>
              </wp:anchor>
            </w:drawing>
          </mc:Fallback>
        </mc:AlternateContent>
      </w:r>
    </w:p>
    <w:p w:rsidR="00156281" w:rsidRDefault="00156281">
      <w:pPr>
        <w:pBdr>
          <w:top w:val="nil"/>
          <w:left w:val="nil"/>
          <w:bottom w:val="nil"/>
          <w:right w:val="nil"/>
          <w:between w:val="nil"/>
        </w:pBdr>
        <w:spacing w:line="240" w:lineRule="auto"/>
        <w:jc w:val="center"/>
        <w:rPr>
          <w:color w:val="000000"/>
        </w:rPr>
      </w:pPr>
    </w:p>
    <w:p w:rsidR="00156281" w:rsidRDefault="00156281">
      <w:pPr>
        <w:pBdr>
          <w:top w:val="nil"/>
          <w:left w:val="nil"/>
          <w:bottom w:val="nil"/>
          <w:right w:val="nil"/>
          <w:between w:val="nil"/>
        </w:pBdr>
        <w:spacing w:line="240" w:lineRule="auto"/>
        <w:jc w:val="center"/>
        <w:rPr>
          <w:color w:val="000000"/>
        </w:rPr>
      </w:pPr>
    </w:p>
    <w:p w:rsidR="00156281" w:rsidRDefault="00156281">
      <w:pPr>
        <w:pBdr>
          <w:top w:val="nil"/>
          <w:left w:val="nil"/>
          <w:bottom w:val="nil"/>
          <w:right w:val="nil"/>
          <w:between w:val="nil"/>
        </w:pBdr>
        <w:spacing w:line="240" w:lineRule="auto"/>
        <w:jc w:val="center"/>
        <w:rPr>
          <w:color w:val="000000"/>
        </w:rPr>
      </w:pPr>
    </w:p>
    <w:p w:rsidR="00156281" w:rsidRDefault="00156281">
      <w:pPr>
        <w:pBdr>
          <w:top w:val="nil"/>
          <w:left w:val="nil"/>
          <w:bottom w:val="nil"/>
          <w:right w:val="nil"/>
          <w:between w:val="nil"/>
        </w:pBdr>
        <w:spacing w:line="240" w:lineRule="auto"/>
        <w:jc w:val="center"/>
        <w:rPr>
          <w:color w:val="000000"/>
        </w:rPr>
      </w:pPr>
    </w:p>
    <w:p w:rsidR="00156281" w:rsidRDefault="00D225C0">
      <w:pPr>
        <w:pBdr>
          <w:top w:val="nil"/>
          <w:left w:val="nil"/>
          <w:bottom w:val="nil"/>
          <w:right w:val="nil"/>
          <w:between w:val="nil"/>
        </w:pBdr>
        <w:spacing w:line="240" w:lineRule="auto"/>
        <w:jc w:val="left"/>
        <w:rPr>
          <w:color w:val="000000"/>
        </w:rPr>
      </w:pPr>
      <w:r>
        <w:rPr>
          <w:color w:val="000000"/>
        </w:rPr>
        <w:t>*) attached is the corrected seminar script, to be rectified by the student concerned</w:t>
      </w:r>
    </w:p>
    <w:p w:rsidR="00156281" w:rsidRDefault="00156281">
      <w:pPr>
        <w:pBdr>
          <w:top w:val="nil"/>
          <w:left w:val="nil"/>
          <w:bottom w:val="nil"/>
          <w:right w:val="nil"/>
          <w:between w:val="nil"/>
        </w:pBdr>
        <w:spacing w:line="240" w:lineRule="auto"/>
        <w:jc w:val="left"/>
        <w:rPr>
          <w:color w:val="000000"/>
        </w:rPr>
      </w:pPr>
    </w:p>
    <w:p w:rsidR="00156281" w:rsidRDefault="00D225C0">
      <w:pPr>
        <w:spacing w:line="240" w:lineRule="auto"/>
        <w:jc w:val="left"/>
      </w:pPr>
      <w:r>
        <w:t>Notes :</w:t>
      </w:r>
    </w:p>
    <w:p w:rsidR="00156281" w:rsidRDefault="00D225C0">
      <w:pPr>
        <w:spacing w:line="240" w:lineRule="auto"/>
        <w:jc w:val="left"/>
      </w:pPr>
      <w:r>
        <w:t>The signed approval letter is submitted to the Department along with a bound final project proposal text (soft cover direct binding) and legalized by the supervi</w:t>
      </w:r>
      <w:r>
        <w:t>sor</w:t>
      </w:r>
    </w:p>
    <w:p w:rsidR="00156281" w:rsidRDefault="00156281">
      <w:pPr>
        <w:spacing w:line="240" w:lineRule="auto"/>
      </w:pPr>
      <w:bookmarkStart w:id="0" w:name="_GoBack"/>
      <w:bookmarkEnd w:id="0"/>
    </w:p>
    <w:sectPr w:rsidR="00156281">
      <w:headerReference w:type="default" r:id="rId12"/>
      <w:pgSz w:w="12240" w:h="2016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5C0" w:rsidRDefault="00D225C0">
      <w:pPr>
        <w:spacing w:line="240" w:lineRule="auto"/>
      </w:pPr>
      <w:r>
        <w:separator/>
      </w:r>
    </w:p>
  </w:endnote>
  <w:endnote w:type="continuationSeparator" w:id="0">
    <w:p w:rsidR="00D225C0" w:rsidRDefault="00D225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5C0" w:rsidRDefault="00D225C0">
      <w:pPr>
        <w:spacing w:line="240" w:lineRule="auto"/>
      </w:pPr>
      <w:r>
        <w:separator/>
      </w:r>
    </w:p>
  </w:footnote>
  <w:footnote w:type="continuationSeparator" w:id="0">
    <w:p w:rsidR="00D225C0" w:rsidRDefault="00D225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81" w:rsidRDefault="00D225C0">
    <w:pPr>
      <w:spacing w:line="275" w:lineRule="auto"/>
      <w:ind w:right="-604"/>
      <w:jc w:val="center"/>
      <w:rPr>
        <w:sz w:val="32"/>
        <w:szCs w:val="32"/>
      </w:rPr>
    </w:pPr>
    <w:r>
      <w:rPr>
        <w:sz w:val="32"/>
        <w:szCs w:val="32"/>
      </w:rPr>
      <w:t>UNIVERSITAS AIRLANGGA</w:t>
    </w:r>
    <w:r>
      <w:rPr>
        <w:noProof/>
        <w:lang w:val="en-US"/>
      </w:rPr>
      <w:drawing>
        <wp:anchor distT="0" distB="0" distL="114300" distR="114300" simplePos="0" relativeHeight="251658240" behindDoc="0" locked="0" layoutInCell="1" hidden="0" allowOverlap="1">
          <wp:simplePos x="0" y="0"/>
          <wp:positionH relativeFrom="column">
            <wp:posOffset>567055</wp:posOffset>
          </wp:positionH>
          <wp:positionV relativeFrom="paragraph">
            <wp:posOffset>0</wp:posOffset>
          </wp:positionV>
          <wp:extent cx="822960" cy="822960"/>
          <wp:effectExtent l="0" t="0" r="0" b="0"/>
          <wp:wrapNone/>
          <wp:docPr id="7" name="image1.jpg" descr="A blue and yellow circular de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blue and yellow circular design&#10;&#10;Description automatically generated"/>
                  <pic:cNvPicPr preferRelativeResize="0"/>
                </pic:nvPicPr>
                <pic:blipFill>
                  <a:blip r:embed="rId1"/>
                  <a:srcRect/>
                  <a:stretch>
                    <a:fillRect/>
                  </a:stretch>
                </pic:blipFill>
                <pic:spPr>
                  <a:xfrm>
                    <a:off x="0" y="0"/>
                    <a:ext cx="822960" cy="822960"/>
                  </a:xfrm>
                  <a:prstGeom prst="rect">
                    <a:avLst/>
                  </a:prstGeom>
                  <a:ln/>
                </pic:spPr>
              </pic:pic>
            </a:graphicData>
          </a:graphic>
        </wp:anchor>
      </w:drawing>
    </w:r>
  </w:p>
  <w:p w:rsidR="00156281" w:rsidRDefault="00D225C0">
    <w:pPr>
      <w:spacing w:line="275" w:lineRule="auto"/>
      <w:ind w:right="-604"/>
      <w:jc w:val="center"/>
      <w:rPr>
        <w:b/>
      </w:rPr>
    </w:pPr>
    <w:r>
      <w:rPr>
        <w:b/>
      </w:rPr>
      <w:t>FACULTY OF SCIENCE AND TECHNOLOGY</w:t>
    </w:r>
  </w:p>
  <w:p w:rsidR="00156281" w:rsidRPr="00515215" w:rsidRDefault="00D225C0">
    <w:pPr>
      <w:spacing w:line="275" w:lineRule="auto"/>
      <w:ind w:right="-604"/>
      <w:jc w:val="center"/>
      <w:rPr>
        <w:sz w:val="32"/>
        <w:szCs w:val="32"/>
        <w:lang w:val="en-US"/>
      </w:rPr>
    </w:pPr>
    <w:r>
      <w:rPr>
        <w:b/>
      </w:rPr>
      <w:t xml:space="preserve">BACHELOR OF </w:t>
    </w:r>
    <w:r w:rsidR="00515215">
      <w:rPr>
        <w:b/>
        <w:lang w:val="en-US"/>
      </w:rPr>
      <w:t>MATHEMATICS</w:t>
    </w:r>
  </w:p>
  <w:p w:rsidR="00156281" w:rsidRDefault="00D225C0">
    <w:pPr>
      <w:spacing w:line="275" w:lineRule="auto"/>
      <w:ind w:right="-604"/>
      <w:jc w:val="center"/>
      <w:rPr>
        <w:sz w:val="32"/>
        <w:szCs w:val="32"/>
      </w:rPr>
    </w:pPr>
    <w:r>
      <w:rPr>
        <w:color w:val="000000"/>
        <w:sz w:val="16"/>
        <w:szCs w:val="16"/>
      </w:rPr>
      <w:t>Kampus C Jl. Dr. Ir. H. Soekarno, Mulyorejo, Surabaya 60115 Phone (031) 5936501 Fax (031) 5936502</w:t>
    </w:r>
  </w:p>
  <w:p w:rsidR="00156281" w:rsidRDefault="00D225C0">
    <w:pPr>
      <w:spacing w:line="275" w:lineRule="auto"/>
      <w:ind w:right="-604"/>
      <w:jc w:val="center"/>
      <w:rPr>
        <w:sz w:val="32"/>
        <w:szCs w:val="32"/>
      </w:rPr>
    </w:pPr>
    <w:r>
      <w:rPr>
        <w:color w:val="000000"/>
        <w:sz w:val="16"/>
        <w:szCs w:val="16"/>
      </w:rPr>
      <w:t>Page : https://si.fst.unair.ac.id,  e-mail : info@fst.unair.ac.id</w:t>
    </w:r>
  </w:p>
  <w:p w:rsidR="00156281" w:rsidRDefault="00D225C0">
    <w:r>
      <w:rPr>
        <w:noProof/>
        <w:lang w:val="en-US"/>
      </w:rPr>
      <mc:AlternateContent>
        <mc:Choice Requires="wps">
          <w:drawing>
            <wp:anchor distT="0" distB="0" distL="114300" distR="114300" simplePos="0" relativeHeight="251659264" behindDoc="0" locked="0" layoutInCell="1" hidden="0" allowOverlap="1">
              <wp:simplePos x="0" y="0"/>
              <wp:positionH relativeFrom="column">
                <wp:posOffset>-24765</wp:posOffset>
              </wp:positionH>
              <wp:positionV relativeFrom="paragraph">
                <wp:posOffset>38100</wp:posOffset>
              </wp:positionV>
              <wp:extent cx="6019800" cy="0"/>
              <wp:effectExtent l="0" t="38100" r="38100" b="38100"/>
              <wp:wrapNone/>
              <wp:docPr id="1" name="Straight Arrow Connector 1"/>
              <wp:cNvGraphicFramePr/>
              <a:graphic xmlns:a="http://schemas.openxmlformats.org/drawingml/2006/main">
                <a:graphicData uri="http://schemas.microsoft.com/office/word/2010/wordprocessingShape">
                  <wps:wsp>
                    <wps:cNvCnPr/>
                    <wps:spPr>
                      <a:xfrm>
                        <a:off x="0" y="0"/>
                        <a:ext cx="6019800" cy="0"/>
                      </a:xfrm>
                      <a:prstGeom prst="straightConnector1">
                        <a:avLst/>
                      </a:prstGeom>
                      <a:noFill/>
                      <a:ln w="76200" cap="flat" cmpd="tri">
                        <a:solidFill>
                          <a:srgbClr val="000000"/>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7DC13530" id="_x0000_t32" coordsize="21600,21600" o:spt="32" o:oned="t" path="m,l21600,21600e" filled="f">
              <v:path arrowok="t" fillok="f" o:connecttype="none"/>
              <o:lock v:ext="edit" shapetype="t"/>
            </v:shapetype>
            <v:shape id="Straight Arrow Connector 1" o:spid="_x0000_s1026" type="#_x0000_t32" style="position:absolute;margin-left:-1.95pt;margin-top:3pt;width:474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" strokeweight="6pt">
              <v:stroke startarrowwidth="narrow" startarrowlength="short" endarrowwidth="narrow" endarrowlength="short" linestyle="thickBetweenTh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F354F"/>
    <w:multiLevelType w:val="multilevel"/>
    <w:tmpl w:val="CE94B1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A015D31"/>
    <w:multiLevelType w:val="multilevel"/>
    <w:tmpl w:val="D664664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281"/>
    <w:rsid w:val="00156281"/>
    <w:rsid w:val="00515215"/>
    <w:rsid w:val="00D22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34773"/>
  <w15:docId w15:val="{B73DE36F-BCAE-40DB-A1E5-DC00BE79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d-ID"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515215"/>
    <w:pPr>
      <w:tabs>
        <w:tab w:val="center" w:pos="4680"/>
        <w:tab w:val="right" w:pos="9360"/>
      </w:tabs>
      <w:spacing w:line="240" w:lineRule="auto"/>
    </w:pPr>
  </w:style>
  <w:style w:type="character" w:customStyle="1" w:styleId="HeaderChar">
    <w:name w:val="Header Char"/>
    <w:basedOn w:val="DefaultParagraphFont"/>
    <w:link w:val="Header"/>
    <w:uiPriority w:val="99"/>
    <w:rsid w:val="00515215"/>
  </w:style>
  <w:style w:type="paragraph" w:styleId="Footer">
    <w:name w:val="footer"/>
    <w:basedOn w:val="Normal"/>
    <w:link w:val="FooterChar"/>
    <w:uiPriority w:val="99"/>
    <w:unhideWhenUsed/>
    <w:rsid w:val="00515215"/>
    <w:pPr>
      <w:tabs>
        <w:tab w:val="center" w:pos="4680"/>
        <w:tab w:val="right" w:pos="9360"/>
      </w:tabs>
      <w:spacing w:line="240" w:lineRule="auto"/>
    </w:pPr>
  </w:style>
  <w:style w:type="character" w:customStyle="1" w:styleId="FooterChar">
    <w:name w:val="Footer Char"/>
    <w:basedOn w:val="DefaultParagraphFont"/>
    <w:link w:val="Footer"/>
    <w:uiPriority w:val="99"/>
    <w:rsid w:val="00515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4" Type="http://schemas.openxmlformats.org/officeDocument/2006/relationships/settings" Target="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EFqMMBQsqTbHwS5UuL1aL4fgGw==">CgMxLjA4AHIhMWRFem1mMUhjakR4dmdJcHhiT0ZFeDRCZ0dMN0ZsM3Jf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2024-01-26T06:23:00Z</dcterms:created>
  <dcterms:modified xsi:type="dcterms:W3CDTF">2024-01-26T06:26:00Z</dcterms:modified>
</cp:coreProperties>
</file>